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62" w:tblpY="1430"/>
        <w:tblOverlap w:val="never"/>
        <w:tblW w:w="982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25"/>
      </w:tblGrid>
      <w:tr w14:paraId="38990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</w:trPr>
        <w:tc>
          <w:tcPr>
            <w:tcW w:w="9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63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80" w:lineRule="exact"/>
              <w:ind w:right="283"/>
              <w:jc w:val="center"/>
              <w:textAlignment w:val="auto"/>
              <w:rPr>
                <w:rFonts w:ascii="宋体"/>
                <w:b/>
                <w:bCs/>
                <w:sz w:val="36"/>
                <w:szCs w:val="36"/>
              </w:rPr>
            </w:pPr>
            <w:r>
              <w:rPr>
                <w:rFonts w:hint="eastAsia" w:ascii="宋体"/>
                <w:b/>
                <w:bCs/>
                <w:color w:val="000000" w:themeColor="text1"/>
                <w:sz w:val="32"/>
                <w:szCs w:val="32"/>
                <w:lang w:eastAsia="zh-CN"/>
              </w:rPr>
              <w:t>中国（福建）自由贸易试验区厦门片区管理委员会</w:t>
            </w:r>
            <w:bookmarkStart w:id="0" w:name="_GoBack"/>
            <w:bookmarkEnd w:id="0"/>
            <w:r>
              <w:rPr>
                <w:rFonts w:hint="eastAsia" w:ascii="宋体"/>
                <w:b/>
                <w:bCs/>
                <w:color w:val="000000" w:themeColor="text1"/>
                <w:sz w:val="32"/>
                <w:szCs w:val="32"/>
                <w:lang w:eastAsia="zh-CN"/>
              </w:rPr>
              <w:t>下属二类事业单位厦门象屿保税区招商服务中心公开招聘工作人员</w:t>
            </w:r>
            <w:r>
              <w:rPr>
                <w:rFonts w:hint="eastAsia" w:ascii="宋体"/>
                <w:b/>
                <w:bCs/>
                <w:color w:val="000000" w:themeColor="text1"/>
                <w:sz w:val="32"/>
                <w:szCs w:val="32"/>
              </w:rPr>
              <w:t>报名表</w:t>
            </w:r>
          </w:p>
        </w:tc>
      </w:tr>
    </w:tbl>
    <w:tbl>
      <w:tblPr>
        <w:tblStyle w:val="2"/>
        <w:tblpPr w:leftFromText="180" w:rightFromText="180" w:vertAnchor="page" w:horzAnchor="page" w:tblpX="1011" w:tblpY="1383"/>
        <w:tblOverlap w:val="never"/>
        <w:tblW w:w="983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902"/>
        <w:gridCol w:w="865"/>
        <w:gridCol w:w="641"/>
        <w:gridCol w:w="1343"/>
        <w:gridCol w:w="1276"/>
        <w:gridCol w:w="122"/>
        <w:gridCol w:w="1145"/>
        <w:gridCol w:w="463"/>
        <w:gridCol w:w="1570"/>
      </w:tblGrid>
      <w:tr w14:paraId="697873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BF2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087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771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报名岗位</w:t>
            </w:r>
          </w:p>
        </w:tc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690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7FA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相片</w:t>
            </w:r>
          </w:p>
          <w:p w14:paraId="01C3C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寸近期</w:t>
            </w:r>
          </w:p>
          <w:p w14:paraId="0C2DE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正面免冠）</w:t>
            </w:r>
          </w:p>
        </w:tc>
      </w:tr>
      <w:tr w14:paraId="740FE3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11" w:type="dxa"/>
            <w:tcBorders>
              <w:top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886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2B0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546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43" w:type="dxa"/>
            <w:gridSpan w:val="3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5EF7F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BD5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0E2DD6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700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4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E5A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C84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贯</w:t>
            </w:r>
          </w:p>
        </w:tc>
        <w:tc>
          <w:tcPr>
            <w:tcW w:w="25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37BB7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E85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 w14:paraId="1AD6DC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3C0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  <w:p w14:paraId="77E26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（加入时间）</w:t>
            </w:r>
          </w:p>
        </w:tc>
        <w:tc>
          <w:tcPr>
            <w:tcW w:w="24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AB4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EED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族</w:t>
            </w:r>
          </w:p>
        </w:tc>
        <w:tc>
          <w:tcPr>
            <w:tcW w:w="25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4CD09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0E6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 w14:paraId="39764C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667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6294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3FC97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A9D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 w14:paraId="7FD3FE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838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　历</w:t>
            </w:r>
          </w:p>
        </w:tc>
        <w:tc>
          <w:tcPr>
            <w:tcW w:w="24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110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AE7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　位</w:t>
            </w:r>
          </w:p>
        </w:tc>
        <w:tc>
          <w:tcPr>
            <w:tcW w:w="25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2D9E3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8EE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 w14:paraId="5987EB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52E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4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790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1DA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　业</w:t>
            </w:r>
          </w:p>
        </w:tc>
        <w:tc>
          <w:tcPr>
            <w:tcW w:w="25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4A4A9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8BD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 w14:paraId="044619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7E8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4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789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62D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参加工作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 w14:paraId="15B5B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2BD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733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专业技术职务任职资格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 w14:paraId="69B0D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717E87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AAE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主要简历（从高中起，何年何月至何年何月在何学校或单位学习或工作、任何职务）</w:t>
            </w:r>
          </w:p>
        </w:tc>
        <w:tc>
          <w:tcPr>
            <w:tcW w:w="832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 w14:paraId="0C4C3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color w:val="00B0F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例：</w:t>
            </w:r>
          </w:p>
          <w:p w14:paraId="34BB8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color w:val="00B0F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  <w:lang w:val="en-US" w:eastAsia="zh-CN"/>
              </w:rPr>
              <w:t>--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 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大学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学习</w:t>
            </w:r>
          </w:p>
          <w:p w14:paraId="7BC3F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  <w:lang w:val="en-US" w:eastAsia="zh-CN"/>
              </w:rPr>
              <w:t>--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 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公司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岗位</w:t>
            </w:r>
          </w:p>
        </w:tc>
      </w:tr>
      <w:tr w14:paraId="3B93CA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511" w:type="dxa"/>
            <w:vMerge w:val="restart"/>
            <w:tcBorders>
              <w:top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31610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90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339B8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2C39D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28FD8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4576" w:type="dxa"/>
            <w:gridSpan w:val="5"/>
            <w:tcBorders>
              <w:top w:val="single" w:color="auto" w:sz="4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 w14:paraId="5ADA1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 w14:paraId="2344AF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2CB16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57C45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08EAA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0C2F2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576" w:type="dxa"/>
            <w:gridSpan w:val="5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 w14:paraId="17558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14:paraId="4E75C8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0BE7D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662D0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318BB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530D0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576" w:type="dxa"/>
            <w:gridSpan w:val="5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 w14:paraId="232D8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14:paraId="17EE12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65693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22F35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3896A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7D15B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576" w:type="dxa"/>
            <w:gridSpan w:val="5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 w14:paraId="560E3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14:paraId="151BE8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401298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0E856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20990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3345C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576" w:type="dxa"/>
            <w:gridSpan w:val="5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 w14:paraId="14616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14:paraId="6277D3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838" w:type="dxa"/>
            <w:gridSpan w:val="10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 w14:paraId="7D482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考生联系信息</w:t>
            </w:r>
          </w:p>
        </w:tc>
      </w:tr>
      <w:tr w14:paraId="1FD9E6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C3B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872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55C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紧急联系人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3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482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0E0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 w14:paraId="2CCDD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 w14:paraId="3D291D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B28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514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747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579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 w14:paraId="24633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 w14:paraId="2CA936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7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 w14:paraId="7D28B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应聘人员承诺</w:t>
            </w:r>
          </w:p>
        </w:tc>
        <w:tc>
          <w:tcPr>
            <w:tcW w:w="832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 w14:paraId="5F40C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20" w:lineRule="exact"/>
              <w:ind w:firstLine="448" w:firstLineChars="187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本人确认自己符合拟报考岗位所需的资格条件，所提供的材料真实、有效，接受资格审核，贯穿招聘全过程。</w:t>
            </w:r>
          </w:p>
          <w:p w14:paraId="0D122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8" w:firstLineChars="187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如填写有误或不实，本人承诺自动放弃考试和聘用资格，并承担相应法律后果。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</w:t>
            </w:r>
          </w:p>
          <w:p w14:paraId="6D26C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8" w:firstLineChars="187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应聘人（签名）：</w:t>
            </w:r>
          </w:p>
          <w:p w14:paraId="2BFD6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</w:t>
            </w:r>
          </w:p>
        </w:tc>
      </w:tr>
    </w:tbl>
    <w:p w14:paraId="300F61E7"/>
    <w:sectPr>
      <w:type w:val="nextColumn"/>
      <w:pgSz w:w="11906" w:h="16838"/>
      <w:pgMar w:top="1020" w:right="1021" w:bottom="851" w:left="1077" w:header="851" w:footer="90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Y2ODdiMzNkY2M2MjI0YTNiMzYyZGM0NWUxMDVkMzUifQ=="/>
  </w:docVars>
  <w:rsids>
    <w:rsidRoot w:val="009935C8"/>
    <w:rsid w:val="00087C14"/>
    <w:rsid w:val="000B7345"/>
    <w:rsid w:val="000C0518"/>
    <w:rsid w:val="001156D0"/>
    <w:rsid w:val="00153780"/>
    <w:rsid w:val="0017326B"/>
    <w:rsid w:val="00174E60"/>
    <w:rsid w:val="001823B8"/>
    <w:rsid w:val="001966B4"/>
    <w:rsid w:val="001A454C"/>
    <w:rsid w:val="001E4000"/>
    <w:rsid w:val="001F6333"/>
    <w:rsid w:val="002026BA"/>
    <w:rsid w:val="00206A6C"/>
    <w:rsid w:val="002071A9"/>
    <w:rsid w:val="0021388F"/>
    <w:rsid w:val="00220CE6"/>
    <w:rsid w:val="00262D46"/>
    <w:rsid w:val="002754D8"/>
    <w:rsid w:val="002936AB"/>
    <w:rsid w:val="00295A4C"/>
    <w:rsid w:val="002A4663"/>
    <w:rsid w:val="002E0E02"/>
    <w:rsid w:val="00304BA5"/>
    <w:rsid w:val="003110E9"/>
    <w:rsid w:val="00323F91"/>
    <w:rsid w:val="00340C27"/>
    <w:rsid w:val="00354E2B"/>
    <w:rsid w:val="00395C9A"/>
    <w:rsid w:val="003970A6"/>
    <w:rsid w:val="003A62E3"/>
    <w:rsid w:val="003D4359"/>
    <w:rsid w:val="003E5CCF"/>
    <w:rsid w:val="003F715D"/>
    <w:rsid w:val="00400ACA"/>
    <w:rsid w:val="00400E39"/>
    <w:rsid w:val="0042186D"/>
    <w:rsid w:val="004278F6"/>
    <w:rsid w:val="00433D58"/>
    <w:rsid w:val="00441096"/>
    <w:rsid w:val="00441F87"/>
    <w:rsid w:val="00452025"/>
    <w:rsid w:val="00471E8D"/>
    <w:rsid w:val="00480C76"/>
    <w:rsid w:val="00484B5C"/>
    <w:rsid w:val="00486868"/>
    <w:rsid w:val="00487FB5"/>
    <w:rsid w:val="004C30C7"/>
    <w:rsid w:val="004C4AEA"/>
    <w:rsid w:val="004D2342"/>
    <w:rsid w:val="004D3A64"/>
    <w:rsid w:val="004D694C"/>
    <w:rsid w:val="004E1290"/>
    <w:rsid w:val="004E1B7E"/>
    <w:rsid w:val="004E22DF"/>
    <w:rsid w:val="004E7465"/>
    <w:rsid w:val="0050167B"/>
    <w:rsid w:val="00505770"/>
    <w:rsid w:val="005134D7"/>
    <w:rsid w:val="005178C7"/>
    <w:rsid w:val="00523027"/>
    <w:rsid w:val="00541940"/>
    <w:rsid w:val="00543AFE"/>
    <w:rsid w:val="00551A51"/>
    <w:rsid w:val="00561103"/>
    <w:rsid w:val="0056216A"/>
    <w:rsid w:val="00582487"/>
    <w:rsid w:val="00584DFA"/>
    <w:rsid w:val="005A1213"/>
    <w:rsid w:val="005E63EE"/>
    <w:rsid w:val="005F221C"/>
    <w:rsid w:val="00607BFC"/>
    <w:rsid w:val="00616C98"/>
    <w:rsid w:val="00631E08"/>
    <w:rsid w:val="00636F0C"/>
    <w:rsid w:val="006502E0"/>
    <w:rsid w:val="00657501"/>
    <w:rsid w:val="0066054C"/>
    <w:rsid w:val="0067068E"/>
    <w:rsid w:val="006A1257"/>
    <w:rsid w:val="006D61B2"/>
    <w:rsid w:val="006E43E9"/>
    <w:rsid w:val="006F5D8C"/>
    <w:rsid w:val="006F7DC2"/>
    <w:rsid w:val="0072147B"/>
    <w:rsid w:val="00726116"/>
    <w:rsid w:val="00743FD5"/>
    <w:rsid w:val="007454B5"/>
    <w:rsid w:val="00757984"/>
    <w:rsid w:val="00762E85"/>
    <w:rsid w:val="00764EBA"/>
    <w:rsid w:val="007A6557"/>
    <w:rsid w:val="007E5DD9"/>
    <w:rsid w:val="00833107"/>
    <w:rsid w:val="0083501F"/>
    <w:rsid w:val="0084461A"/>
    <w:rsid w:val="00861B1F"/>
    <w:rsid w:val="00862960"/>
    <w:rsid w:val="00866D32"/>
    <w:rsid w:val="008A14DC"/>
    <w:rsid w:val="008A5362"/>
    <w:rsid w:val="008B77B3"/>
    <w:rsid w:val="008C0D70"/>
    <w:rsid w:val="008C21E7"/>
    <w:rsid w:val="008C7A00"/>
    <w:rsid w:val="008D3830"/>
    <w:rsid w:val="008D6042"/>
    <w:rsid w:val="008D7316"/>
    <w:rsid w:val="008F2DF7"/>
    <w:rsid w:val="008F588B"/>
    <w:rsid w:val="00914280"/>
    <w:rsid w:val="00932E2F"/>
    <w:rsid w:val="00951FA0"/>
    <w:rsid w:val="00953B88"/>
    <w:rsid w:val="00990759"/>
    <w:rsid w:val="009935C8"/>
    <w:rsid w:val="009B3DA3"/>
    <w:rsid w:val="009C6732"/>
    <w:rsid w:val="009F3E30"/>
    <w:rsid w:val="00A042FB"/>
    <w:rsid w:val="00A12459"/>
    <w:rsid w:val="00A30954"/>
    <w:rsid w:val="00A32CFE"/>
    <w:rsid w:val="00A516E3"/>
    <w:rsid w:val="00A820F7"/>
    <w:rsid w:val="00A92594"/>
    <w:rsid w:val="00A95CA3"/>
    <w:rsid w:val="00A96938"/>
    <w:rsid w:val="00AA343B"/>
    <w:rsid w:val="00AB05AF"/>
    <w:rsid w:val="00B06FF0"/>
    <w:rsid w:val="00B12D43"/>
    <w:rsid w:val="00B47E3B"/>
    <w:rsid w:val="00B76242"/>
    <w:rsid w:val="00B8714B"/>
    <w:rsid w:val="00BD1BDD"/>
    <w:rsid w:val="00BE3E90"/>
    <w:rsid w:val="00C207B4"/>
    <w:rsid w:val="00C22936"/>
    <w:rsid w:val="00C25AF5"/>
    <w:rsid w:val="00C4669E"/>
    <w:rsid w:val="00C9218B"/>
    <w:rsid w:val="00CA115E"/>
    <w:rsid w:val="00CC0942"/>
    <w:rsid w:val="00CC4721"/>
    <w:rsid w:val="00CD311A"/>
    <w:rsid w:val="00CD7718"/>
    <w:rsid w:val="00D053F4"/>
    <w:rsid w:val="00D13FD7"/>
    <w:rsid w:val="00D15929"/>
    <w:rsid w:val="00D37F16"/>
    <w:rsid w:val="00D5242C"/>
    <w:rsid w:val="00D563BA"/>
    <w:rsid w:val="00DA5961"/>
    <w:rsid w:val="00DE3399"/>
    <w:rsid w:val="00DE631F"/>
    <w:rsid w:val="00DF36EF"/>
    <w:rsid w:val="00E1046B"/>
    <w:rsid w:val="00E35E37"/>
    <w:rsid w:val="00E406C7"/>
    <w:rsid w:val="00E41EEB"/>
    <w:rsid w:val="00E4678C"/>
    <w:rsid w:val="00E50C03"/>
    <w:rsid w:val="00E5692F"/>
    <w:rsid w:val="00E6099E"/>
    <w:rsid w:val="00E66E9C"/>
    <w:rsid w:val="00E733E1"/>
    <w:rsid w:val="00E838F5"/>
    <w:rsid w:val="00EB1D4F"/>
    <w:rsid w:val="00ED1818"/>
    <w:rsid w:val="00ED36AD"/>
    <w:rsid w:val="00F05C10"/>
    <w:rsid w:val="00F45154"/>
    <w:rsid w:val="00F50431"/>
    <w:rsid w:val="00F55A49"/>
    <w:rsid w:val="00F55C10"/>
    <w:rsid w:val="00F55FAA"/>
    <w:rsid w:val="00F75B42"/>
    <w:rsid w:val="00F86088"/>
    <w:rsid w:val="00F95DBD"/>
    <w:rsid w:val="00FB5719"/>
    <w:rsid w:val="00FC7772"/>
    <w:rsid w:val="0FBF664A"/>
    <w:rsid w:val="2FEB4B8F"/>
    <w:rsid w:val="3C3971EA"/>
    <w:rsid w:val="58FE0611"/>
    <w:rsid w:val="5AFBB156"/>
    <w:rsid w:val="60250A49"/>
    <w:rsid w:val="651D0596"/>
    <w:rsid w:val="679CCAED"/>
    <w:rsid w:val="73FB250B"/>
    <w:rsid w:val="7C6EB159"/>
    <w:rsid w:val="7FDCAEE9"/>
    <w:rsid w:val="AFFD0766"/>
    <w:rsid w:val="BD3966A2"/>
    <w:rsid w:val="D52A5C2A"/>
    <w:rsid w:val="F37B9447"/>
    <w:rsid w:val="FEFF7C29"/>
    <w:rsid w:val="FFD7A0E2"/>
    <w:rsid w:val="FFFB5ED6"/>
    <w:rsid w:val="FFFDB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327</Words>
  <Characters>342</Characters>
  <Lines>0</Lines>
  <Paragraphs>0</Paragraphs>
  <TotalTime>0</TotalTime>
  <ScaleCrop>false</ScaleCrop>
  <LinksUpToDate>false</LinksUpToDate>
  <CharactersWithSpaces>529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2021-02-07T07:14:00Z</dcterms:created>
  <dc:creator>DELL01</dc:creator>
  <cp:lastModifiedBy>申小白</cp:lastModifiedBy>
  <cp:lastPrinted>2024-10-12T03:36:00Z</cp:lastPrinted>
  <dcterms:modified xsi:type="dcterms:W3CDTF">2025-08-07T03:03:05Z</dcterms:modified>
  <dc:title>厦门市疾病预防控制中心招聘非在编工作人员报名表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ACD260AA8744E7A6C9D5A5661F43F1A5</vt:lpwstr>
  </property>
  <property fmtid="{D5CDD505-2E9C-101B-9397-08002B2CF9AE}" pid="4" name="KSOTemplateDocerSaveRecord">
    <vt:lpwstr>eyJoZGlkIjoiMDUxMzJhNGY5ZTg4ODk1NDhlMWU2NGJiY2ZlZDQzNjEiLCJ1c2VySWQiOiIyODMzMjgyMDgifQ==</vt:lpwstr>
  </property>
</Properties>
</file>