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《中国（福建）自由贸易试验区厦门片区关于</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鼓励和支持台湾青年创业就业的</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简体" w:hAnsi="方正小标宋简体" w:eastAsia="方正小标宋简体" w:cs="方正小标宋简体"/>
          <w:b w:val="0"/>
          <w:bCs/>
          <w:sz w:val="44"/>
          <w:szCs w:val="44"/>
          <w:lang w:eastAsia="zh-CN"/>
        </w:rPr>
        <w:t>若干措施》申报指南</w:t>
      </w:r>
    </w:p>
    <w:p>
      <w:pPr>
        <w:keepNext w:val="0"/>
        <w:keepLines w:val="0"/>
        <w:pageBreakBefore w:val="0"/>
        <w:widowControl w:val="0"/>
        <w:kinsoku/>
        <w:wordWrap/>
        <w:overflowPunct/>
        <w:topLinePunct w:val="0"/>
        <w:autoSpaceDE/>
        <w:autoSpaceDN/>
        <w:bidi w:val="0"/>
        <w:adjustRightInd w:val="0"/>
        <w:snapToGrid/>
        <w:spacing w:line="590" w:lineRule="exact"/>
        <w:ind w:left="1897" w:leftChars="294" w:hanging="1280" w:hangingChars="400"/>
        <w:jc w:val="left"/>
        <w:textAlignment w:val="auto"/>
        <w:rPr>
          <w:rFonts w:hint="eastAsia" w:ascii="黑体" w:hAnsi="黑体" w:eastAsia="黑体" w:cs="黑体"/>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rPr>
        <w:t>一、申报对象</w:t>
      </w:r>
      <w:r>
        <w:rPr>
          <w:rFonts w:hint="eastAsia" w:ascii="黑体" w:hAnsi="黑体" w:eastAsia="黑体" w:cs="黑体"/>
          <w:color w:val="000000"/>
          <w:sz w:val="32"/>
          <w:szCs w:val="32"/>
          <w:highlight w:val="none"/>
          <w:lang w:eastAsia="zh-CN"/>
        </w:rPr>
        <w:t>及注意事项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本政策所指台湾青年，特指18-45周岁，来厦创业、就业的台籍人员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。实习、见习台生年龄放宽至16周岁。</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（二）除实习和就业政策外，本政策条款适用于在厦门自贸片区生产经营的，台湾青年货币出资额占比在51%以上的台资控股企业。</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（三）台湾青年创业企业经营、申报的产业领域需满足相关产业政策要求。</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t>申请第七条至第九条支持台湾青年创业就业基地发展相关政策的，需先满足第六条认定条件。</w:t>
      </w:r>
    </w:p>
    <w:p>
      <w:pPr>
        <w:pStyle w:val="2"/>
        <w:rPr>
          <w:rFonts w:hint="default"/>
          <w:lang w:val="en-US" w:eastAsia="zh-CN"/>
        </w:rPr>
      </w:pPr>
      <w:r>
        <w:rPr>
          <w:rFonts w:hint="eastAsia" w:hAnsi="仿宋_GB2312" w:cs="仿宋_GB2312"/>
          <w:color w:val="000000" w:themeColor="text1"/>
          <w:sz w:val="31"/>
          <w:szCs w:val="31"/>
          <w:highlight w:val="none"/>
          <w:lang w:val="en-US" w:eastAsia="zh-CN"/>
          <w14:textFill>
            <w14:solidFill>
              <w14:schemeClr w14:val="tx1"/>
            </w14:solidFill>
          </w14:textFill>
        </w:rPr>
        <w:t xml:space="preserve">    （五）除</w:t>
      </w:r>
      <w:r>
        <w:rPr>
          <w:rFonts w:hint="eastAsia" w:ascii="仿宋_GB2312" w:hAnsi="仿宋_GB2312" w:eastAsia="仿宋_GB2312" w:cs="仿宋_GB2312"/>
          <w:color w:val="auto"/>
          <w:sz w:val="32"/>
          <w:szCs w:val="32"/>
          <w:highlight w:val="none"/>
          <w:lang w:val="en-US" w:eastAsia="zh-CN"/>
        </w:rPr>
        <w:t>到资投资情况专项</w:t>
      </w:r>
      <w:r>
        <w:rPr>
          <w:rFonts w:hint="eastAsia" w:hAnsi="仿宋_GB2312" w:cs="仿宋_GB2312"/>
          <w:color w:val="000000" w:themeColor="text1"/>
          <w:sz w:val="31"/>
          <w:szCs w:val="31"/>
          <w:highlight w:val="none"/>
          <w:lang w:val="en-US" w:eastAsia="zh-CN"/>
          <w14:textFill>
            <w14:solidFill>
              <w14:schemeClr w14:val="tx1"/>
            </w14:solidFill>
          </w14:textFill>
        </w:rPr>
        <w:t>审计报告和验资报告需提供原件外，其余材料申请人需提交复印件，并配合进行原件核验工作。所有复印件需加盖企业公章，所有申请材料需按申请项目分类整理，并加盖齐缝公章。</w:t>
      </w:r>
    </w:p>
    <w:p>
      <w:pPr>
        <w:keepNext w:val="0"/>
        <w:keepLines w:val="0"/>
        <w:pageBreakBefore w:val="0"/>
        <w:widowControl w:val="0"/>
        <w:kinsoku/>
        <w:wordWrap/>
        <w:overflowPunct/>
        <w:topLinePunct w:val="0"/>
        <w:autoSpaceDE/>
        <w:autoSpaceDN/>
        <w:bidi w:val="0"/>
        <w:adjustRightInd w:val="0"/>
        <w:snapToGrid/>
        <w:spacing w:line="590" w:lineRule="exact"/>
        <w:ind w:left="1897" w:leftChars="294" w:hanging="1280" w:hangingChars="400"/>
        <w:jc w:val="left"/>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二、扶持内容和标准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lang w:eastAsia="zh-CN"/>
        </w:rPr>
        <w:t>（一）支持台湾青年就业、创业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第一条 鼓励台湾青年创业企业台资实际到资。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b w:val="0"/>
          <w:bCs w:val="0"/>
          <w:color w:val="auto"/>
          <w:sz w:val="32"/>
          <w:szCs w:val="32"/>
          <w:highlight w:val="none"/>
          <w:lang w:val="en-US" w:eastAsia="zh-CN"/>
        </w:rPr>
        <w:t>对台湾青年创业企业在厦门自贸片区内实际经营满6个月的，台资部分实际到资金额100万元（含）以上的，按实际到资金额的10%给予奖励,单</w:t>
      </w:r>
      <w:r>
        <w:rPr>
          <w:rFonts w:hint="eastAsia" w:ascii="仿宋_GB2312" w:hAnsi="仿宋_GB2312" w:eastAsia="仿宋_GB2312" w:cs="仿宋_GB2312"/>
          <w:b w:val="0"/>
          <w:bCs w:val="0"/>
          <w:color w:val="000000" w:themeColor="text1"/>
          <w:sz w:val="31"/>
          <w:szCs w:val="31"/>
          <w:lang w:val="en-US" w:eastAsia="zh-CN"/>
          <w14:textFill>
            <w14:solidFill>
              <w14:schemeClr w14:val="tx1"/>
            </w14:solidFill>
          </w14:textFill>
        </w:rPr>
        <w:t>家企业</w:t>
      </w:r>
      <w:r>
        <w:rPr>
          <w:rFonts w:hint="eastAsia" w:ascii="仿宋_GB2312" w:hAnsi="仿宋_GB2312" w:eastAsia="仿宋_GB2312" w:cs="仿宋_GB2312"/>
          <w:b w:val="0"/>
          <w:bCs w:val="0"/>
          <w:color w:val="auto"/>
          <w:sz w:val="32"/>
          <w:szCs w:val="32"/>
          <w:highlight w:val="none"/>
          <w:lang w:val="en-US" w:eastAsia="zh-CN"/>
        </w:rPr>
        <w:t>最高奖励金额为20万元。</w:t>
      </w:r>
    </w:p>
    <w:p>
      <w:pPr>
        <w:keepNext w:val="0"/>
        <w:keepLines w:val="0"/>
        <w:pageBreakBefore w:val="0"/>
        <w:widowControl w:val="0"/>
        <w:kinsoku/>
        <w:wordWrap/>
        <w:overflowPunct/>
        <w:topLinePunct w:val="0"/>
        <w:autoSpaceDE/>
        <w:autoSpaceDN/>
        <w:bidi w:val="0"/>
        <w:adjustRightInd w:val="0"/>
        <w:snapToGrid/>
        <w:spacing w:line="590" w:lineRule="exact"/>
        <w:ind w:firstLine="642"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申报条件：</w:t>
      </w:r>
      <w:r>
        <w:rPr>
          <w:rFonts w:hint="eastAsia" w:ascii="仿宋_GB2312" w:hAnsi="仿宋_GB2312" w:eastAsia="仿宋_GB2312" w:cs="仿宋_GB2312"/>
          <w:color w:val="auto"/>
          <w:sz w:val="32"/>
          <w:szCs w:val="32"/>
          <w:highlight w:val="none"/>
          <w:lang w:eastAsia="zh-CN"/>
        </w:rPr>
        <w:t>台湾青年创业企业注册资本中，法定代表人或股东台资部分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实际到资金额达100万元人民币（含）以上，</w:t>
      </w:r>
      <w:r>
        <w:rPr>
          <w:rFonts w:hint="eastAsia" w:ascii="仿宋_GB2312" w:hAnsi="仿宋_GB2312" w:eastAsia="仿宋_GB2312" w:cs="仿宋_GB2312"/>
          <w:color w:val="auto"/>
          <w:sz w:val="32"/>
          <w:szCs w:val="32"/>
          <w:highlight w:val="none"/>
          <w:lang w:eastAsia="zh-CN"/>
        </w:rPr>
        <w:t>实际经营满</w:t>
      </w:r>
      <w:r>
        <w:rPr>
          <w:rFonts w:hint="eastAsia" w:ascii="仿宋_GB2312" w:hAnsi="仿宋_GB2312" w:eastAsia="仿宋_GB2312" w:cs="仿宋_GB2312"/>
          <w:color w:val="auto"/>
          <w:sz w:val="32"/>
          <w:szCs w:val="32"/>
          <w:highlight w:val="none"/>
          <w:lang w:val="en-US" w:eastAsia="zh-CN"/>
        </w:rPr>
        <w:t>6个月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auto"/>
          <w:sz w:val="32"/>
          <w:szCs w:val="32"/>
          <w:highlight w:val="none"/>
          <w:u w:val="none"/>
          <w:lang w:val="en-US" w:eastAsia="zh-CN"/>
        </w:rPr>
        <w:t>3月、9月</w:t>
      </w:r>
    </w:p>
    <w:p>
      <w:pPr>
        <w:keepNext w:val="0"/>
        <w:keepLines w:val="0"/>
        <w:pageBreakBefore w:val="0"/>
        <w:widowControl w:val="0"/>
        <w:kinsoku/>
        <w:wordWrap/>
        <w:overflowPunct/>
        <w:topLinePunct w:val="0"/>
        <w:autoSpaceDE/>
        <w:autoSpaceDN/>
        <w:bidi w:val="0"/>
        <w:adjustRightInd w:val="0"/>
        <w:snapToGrid/>
        <w:spacing w:line="590" w:lineRule="exact"/>
        <w:ind w:firstLine="642"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纸质版材料：</w:t>
      </w:r>
      <w:r>
        <w:rPr>
          <w:rFonts w:hint="eastAsia" w:ascii="仿宋_GB2312" w:hAnsi="仿宋_GB2312" w:eastAsia="仿宋_GB2312" w:cs="仿宋_GB2312"/>
          <w:color w:val="auto"/>
          <w:sz w:val="32"/>
          <w:szCs w:val="32"/>
          <w:highlight w:val="none"/>
          <w:lang w:eastAsia="zh-CN"/>
        </w:rPr>
        <w:t>政策资金申报表（见</w:t>
      </w:r>
      <w:r>
        <w:rPr>
          <w:rFonts w:hint="eastAsia" w:ascii="仿宋_GB2312" w:hAnsi="仿宋_GB2312" w:eastAsia="仿宋_GB2312" w:cs="仿宋_GB2312"/>
          <w:color w:val="auto"/>
          <w:sz w:val="32"/>
          <w:szCs w:val="32"/>
          <w:highlight w:val="none"/>
          <w:lang w:val="en-US" w:eastAsia="zh-CN"/>
        </w:rPr>
        <w:t>附件1）</w:t>
      </w:r>
      <w:r>
        <w:rPr>
          <w:rFonts w:hint="eastAsia" w:ascii="仿宋_GB2312" w:hAnsi="仿宋_GB2312" w:eastAsia="仿宋_GB2312" w:cs="仿宋_GB2312"/>
          <w:color w:val="auto"/>
          <w:sz w:val="32"/>
          <w:szCs w:val="32"/>
          <w:highlight w:val="none"/>
          <w:lang w:eastAsia="zh-CN"/>
        </w:rPr>
        <w:t>、信用承诺书（见附件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）及相关信用证明、法定代表人及到资股东的台胞证、银行出具的</w:t>
      </w:r>
      <w:r>
        <w:rPr>
          <w:rFonts w:hint="eastAsia" w:ascii="仿宋_GB2312" w:hAnsi="仿宋_GB2312" w:eastAsia="仿宋_GB2312" w:cs="仿宋_GB2312"/>
          <w:color w:val="auto"/>
          <w:sz w:val="32"/>
          <w:szCs w:val="32"/>
          <w:highlight w:val="none"/>
          <w:lang w:val="en-US" w:eastAsia="zh-CN"/>
        </w:rPr>
        <w:t>FDI入账登记表</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注册会计师事务所出具的</w:t>
      </w:r>
      <w:r>
        <w:rPr>
          <w:rFonts w:hint="eastAsia" w:ascii="仿宋_GB2312" w:hAnsi="仿宋_GB2312" w:eastAsia="仿宋_GB2312" w:cs="仿宋_GB2312"/>
          <w:b w:val="0"/>
          <w:bCs w:val="0"/>
          <w:color w:val="auto"/>
          <w:sz w:val="32"/>
          <w:szCs w:val="32"/>
          <w:highlight w:val="none"/>
          <w:lang w:val="en-US" w:eastAsia="zh-CN"/>
        </w:rPr>
        <w:t>到资投资情况专项审计报告（原件，</w:t>
      </w:r>
      <w:r>
        <w:rPr>
          <w:rFonts w:hint="default" w:ascii="仿宋_GB2312" w:hAnsi="仿宋_GB2312" w:eastAsia="仿宋_GB2312" w:cs="仿宋_GB2312"/>
          <w:b w:val="0"/>
          <w:bCs w:val="0"/>
          <w:color w:val="auto"/>
          <w:sz w:val="32"/>
          <w:szCs w:val="32"/>
          <w:highlight w:val="none"/>
          <w:lang w:val="en-US" w:eastAsia="zh-CN"/>
        </w:rPr>
        <w:t>2025</w:t>
      </w:r>
      <w:r>
        <w:rPr>
          <w:rFonts w:hint="eastAsia" w:ascii="仿宋_GB2312" w:hAnsi="仿宋_GB2312" w:eastAsia="仿宋_GB2312" w:cs="仿宋_GB2312"/>
          <w:b w:val="0"/>
          <w:bCs w:val="0"/>
          <w:color w:val="auto"/>
          <w:sz w:val="32"/>
          <w:szCs w:val="32"/>
          <w:highlight w:val="none"/>
          <w:lang w:val="en-US" w:eastAsia="zh-CN"/>
        </w:rPr>
        <w:t>年9月1日后到资的，需对截止到申报日期前的企业投资项目资金情况进行专项审计，9月1日前的按原申报指南要求提供审计报告）、2025年9月1日后到资的企业需提供注册会计师事务所出具的验资报告原件、近6个月的企业财务报表、能够体现实际经营情况的购销合同及发票、</w:t>
      </w:r>
      <w:r>
        <w:rPr>
          <w:rFonts w:hint="eastAsia" w:ascii="仿宋_GB2312" w:hAnsi="仿宋_GB2312" w:eastAsia="仿宋_GB2312" w:cs="仿宋_GB2312"/>
          <w:b w:val="0"/>
          <w:bCs w:val="0"/>
          <w:color w:val="auto"/>
          <w:sz w:val="32"/>
          <w:szCs w:val="32"/>
          <w:highlight w:val="none"/>
          <w:lang w:eastAsia="zh-CN"/>
        </w:rPr>
        <w:t>企业纳税证明、投资情况说明，内容包括（签字盖章）：外商投资企业情况、投资规模、到</w:t>
      </w:r>
      <w:r>
        <w:rPr>
          <w:rFonts w:hint="eastAsia" w:ascii="仿宋_GB2312" w:hAnsi="仿宋_GB2312" w:eastAsia="仿宋_GB2312" w:cs="仿宋_GB2312"/>
          <w:color w:val="auto"/>
          <w:sz w:val="32"/>
          <w:szCs w:val="32"/>
          <w:highlight w:val="none"/>
          <w:lang w:eastAsia="zh-CN"/>
        </w:rPr>
        <w:t>资计划、投资内容及资金使用构成。</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）电子版材料：</w:t>
      </w:r>
      <w:r>
        <w:rPr>
          <w:rFonts w:hint="eastAsia" w:ascii="仿宋_GB2312" w:hAnsi="仿宋_GB2312" w:eastAsia="仿宋_GB2312" w:cs="仿宋_GB2312"/>
          <w:color w:val="auto"/>
          <w:kern w:val="2"/>
          <w:sz w:val="32"/>
          <w:szCs w:val="32"/>
          <w:highlight w:val="none"/>
          <w:lang w:val="en-US" w:eastAsia="zh-CN" w:bidi="ar-SA"/>
        </w:rPr>
        <w:t>FDI扫描件、出资证明书扫描件、外商实际投资统计表扫描件（同一份FDI对应出资证明书扫描件、外商实际投资统计表各一份，请扫描在同一个PDF文件中，以园区、基地、企业名称命名）。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第二条 完善台湾青年创业场所条件。</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t>对在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厦门自贸片区内租用办公场所，</w:t>
      </w:r>
      <w:r>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t>台湾青年担任法定代表人，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且实际经营满一年的</w:t>
      </w:r>
      <w:r>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t>台湾青年创业小微企业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，给予为期三年的租金补贴。每家企业补助的办公面积最高不超过100平方米，租金补助的标准为第一年最高为60元/平方米/月，第二年，第三年最高40元/平方米/月。</w:t>
      </w:r>
    </w:p>
    <w:p>
      <w:pPr>
        <w:keepNext w:val="0"/>
        <w:keepLines w:val="0"/>
        <w:pageBreakBefore w:val="0"/>
        <w:widowControl w:val="0"/>
        <w:kinsoku/>
        <w:wordWrap/>
        <w:overflowPunct/>
        <w:topLinePunct w:val="0"/>
        <w:autoSpaceDE/>
        <w:autoSpaceDN/>
        <w:bidi w:val="0"/>
        <w:adjustRightInd w:val="0"/>
        <w:snapToGrid/>
        <w:spacing w:line="590" w:lineRule="exact"/>
        <w:ind w:firstLine="642"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申报条件：</w:t>
      </w:r>
      <w:r>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t>在</w:t>
      </w:r>
      <w:r>
        <w:rPr>
          <w:rFonts w:hint="eastAsia" w:ascii="仿宋_GB2312" w:hAnsi="仿宋_GB2312" w:eastAsia="仿宋_GB2312" w:cs="仿宋_GB2312"/>
          <w:sz w:val="32"/>
          <w:szCs w:val="32"/>
          <w:highlight w:val="none"/>
          <w:lang w:val="en-US" w:eastAsia="zh-CN"/>
        </w:rPr>
        <w:t>厦门自贸片区内实际经营满一年，且法定代表人年度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累计入境中国大陆时间</w:t>
      </w:r>
      <w:r>
        <w:rPr>
          <w:rFonts w:hint="eastAsia" w:ascii="仿宋_GB2312" w:hAnsi="仿宋_GB2312" w:eastAsia="仿宋_GB2312" w:cs="仿宋_GB2312"/>
          <w:sz w:val="32"/>
          <w:szCs w:val="32"/>
          <w:highlight w:val="none"/>
          <w:lang w:val="en-US" w:eastAsia="zh-CN"/>
        </w:rPr>
        <w:t>为90天（含）以上的</w:t>
      </w:r>
      <w:r>
        <w:rPr>
          <w:rFonts w:hint="eastAsia" w:ascii="仿宋_GB2312" w:hAnsi="仿宋_GB2312" w:eastAsia="仿宋_GB2312" w:cs="仿宋_GB2312"/>
          <w:color w:val="000000" w:themeColor="text1"/>
          <w:sz w:val="31"/>
          <w:szCs w:val="31"/>
          <w:highlight w:val="none"/>
          <w:lang w:val="en-US" w:eastAsia="zh-CN"/>
          <w14:textFill>
            <w14:solidFill>
              <w14:schemeClr w14:val="tx1"/>
            </w14:solidFill>
          </w14:textFill>
        </w:rPr>
        <w:t>台湾青年创业小微企业</w:t>
      </w:r>
      <w:r>
        <w:rPr>
          <w:rFonts w:hint="eastAsia" w:ascii="仿宋_GB2312" w:hAnsi="仿宋_GB2312" w:eastAsia="仿宋_GB2312" w:cs="仿宋_GB2312"/>
          <w:sz w:val="32"/>
          <w:szCs w:val="32"/>
          <w:highlight w:val="none"/>
          <w:lang w:val="en-US" w:eastAsia="zh-CN"/>
        </w:rPr>
        <w:t>。若租金低于最高标准，则按照实际租金给予补助。若租金高于最高标准，则按照最高标准进行补助。每次以12个月为单位进行申报。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sz w:val="32"/>
          <w:szCs w:val="32"/>
          <w:highlight w:val="none"/>
          <w:u w:val="none"/>
          <w:lang w:val="en-US" w:eastAsia="zh-CN"/>
        </w:rPr>
        <w:t>3月、9月</w:t>
      </w:r>
    </w:p>
    <w:p>
      <w:pPr>
        <w:keepNext w:val="0"/>
        <w:keepLines w:val="0"/>
        <w:pageBreakBefore w:val="0"/>
        <w:widowControl w:val="0"/>
        <w:kinsoku/>
        <w:wordWrap/>
        <w:overflowPunct/>
        <w:topLinePunct w:val="0"/>
        <w:autoSpaceDE/>
        <w:autoSpaceDN/>
        <w:bidi w:val="0"/>
        <w:adjustRightInd w:val="0"/>
        <w:snapToGrid/>
        <w:spacing w:line="590" w:lineRule="exact"/>
        <w:ind w:firstLine="642"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color w:val="000000"/>
          <w:sz w:val="32"/>
          <w:szCs w:val="32"/>
          <w:highlight w:val="none"/>
          <w:lang w:eastAsia="zh-CN"/>
        </w:rPr>
        <w:t>政策</w:t>
      </w:r>
      <w:r>
        <w:rPr>
          <w:rFonts w:hint="eastAsia" w:ascii="仿宋_GB2312" w:hAnsi="仿宋_GB2312" w:eastAsia="仿宋_GB2312" w:cs="仿宋_GB2312"/>
          <w:color w:val="000000"/>
          <w:sz w:val="32"/>
          <w:szCs w:val="32"/>
          <w:highlight w:val="none"/>
        </w:rPr>
        <w:t>资金申报表</w:t>
      </w:r>
      <w:r>
        <w:rPr>
          <w:rFonts w:hint="eastAsia" w:ascii="仿宋_GB2312" w:hAnsi="仿宋_GB2312" w:eastAsia="仿宋_GB2312" w:cs="仿宋_GB2312"/>
          <w:color w:val="000000"/>
          <w:sz w:val="32"/>
          <w:szCs w:val="32"/>
          <w:highlight w:val="none"/>
          <w:lang w:eastAsia="zh-CN"/>
        </w:rPr>
        <w:t>、信用承诺书、台胞证、企业纳税证明、企业信用证明（加盖公章，下同）、租赁合同及发票、汇款记录、出入境记录。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第三条 完善台湾青年居住条件。</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1"/>
          <w:szCs w:val="31"/>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b w:val="0"/>
          <w:bCs w:val="0"/>
          <w:color w:val="000000" w:themeColor="text1"/>
          <w:sz w:val="31"/>
          <w:szCs w:val="31"/>
          <w:highlight w:val="none"/>
          <w:lang w:val="en-US" w:eastAsia="zh-CN"/>
          <w14:textFill>
            <w14:solidFill>
              <w14:schemeClr w14:val="tx1"/>
            </w14:solidFill>
          </w14:textFill>
        </w:rPr>
        <w:t>对于在厦门自贸片区小微企业内创业且实际经营满一年，或就业实际用工满一年的台湾青年，给予为期三年，最高2000元/月的租房补贴。</w:t>
      </w:r>
    </w:p>
    <w:p>
      <w:pPr>
        <w:keepNext w:val="0"/>
        <w:keepLines w:val="0"/>
        <w:pageBreakBefore w:val="0"/>
        <w:widowControl w:val="0"/>
        <w:kinsoku/>
        <w:wordWrap/>
        <w:overflowPunct/>
        <w:topLinePunct w:val="0"/>
        <w:autoSpaceDE/>
        <w:autoSpaceDN/>
        <w:bidi w:val="0"/>
        <w:adjustRightInd w:val="0"/>
        <w:snapToGrid/>
        <w:spacing w:line="590" w:lineRule="exact"/>
        <w:ind w:firstLine="642"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申报条件：</w:t>
      </w:r>
      <w:r>
        <w:rPr>
          <w:rFonts w:hint="eastAsia" w:ascii="仿宋_GB2312" w:hAnsi="仿宋_GB2312" w:eastAsia="仿宋_GB2312" w:cs="仿宋_GB2312"/>
          <w:b w:val="0"/>
          <w:bCs w:val="0"/>
          <w:color w:val="000000" w:themeColor="text1"/>
          <w:sz w:val="31"/>
          <w:szCs w:val="31"/>
          <w:highlight w:val="none"/>
          <w:lang w:val="en-US" w:eastAsia="zh-CN"/>
          <w14:textFill>
            <w14:solidFill>
              <w14:schemeClr w14:val="tx1"/>
            </w14:solidFill>
          </w14:textFill>
        </w:rPr>
        <w:t>厦门自贸片区小微企业内创业且实际经营满一年，或就业实际用工满一年的台湾青年，</w:t>
      </w:r>
      <w:r>
        <w:rPr>
          <w:rFonts w:hint="eastAsia" w:ascii="仿宋_GB2312" w:hAnsi="仿宋_GB2312" w:eastAsia="仿宋_GB2312" w:cs="仿宋_GB2312"/>
          <w:sz w:val="32"/>
          <w:szCs w:val="32"/>
          <w:highlight w:val="none"/>
          <w:lang w:val="en-US" w:eastAsia="zh-CN"/>
        </w:rPr>
        <w:t>年度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累计入境中国大陆时间</w:t>
      </w:r>
      <w:r>
        <w:rPr>
          <w:rFonts w:hint="eastAsia" w:ascii="仿宋_GB2312" w:hAnsi="仿宋_GB2312" w:eastAsia="仿宋_GB2312" w:cs="仿宋_GB2312"/>
          <w:sz w:val="32"/>
          <w:szCs w:val="32"/>
          <w:highlight w:val="none"/>
          <w:lang w:val="en-US" w:eastAsia="zh-CN"/>
        </w:rPr>
        <w:t>为90天（含）以上。若租金低于最高标准，则按照实际租金给予补助。若租金高于最高标准，则按照最高标准进行补助。每次以12个月为单位进行申报。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sz w:val="32"/>
          <w:szCs w:val="32"/>
          <w:highlight w:val="none"/>
          <w:u w:val="none"/>
          <w:lang w:val="en-US" w:eastAsia="zh-CN"/>
        </w:rPr>
        <w:t>3月、9月</w:t>
      </w:r>
    </w:p>
    <w:p>
      <w:pPr>
        <w:keepNext w:val="0"/>
        <w:keepLines w:val="0"/>
        <w:pageBreakBefore w:val="0"/>
        <w:widowControl w:val="0"/>
        <w:kinsoku/>
        <w:wordWrap/>
        <w:overflowPunct/>
        <w:topLinePunct w:val="0"/>
        <w:autoSpaceDE/>
        <w:autoSpaceDN/>
        <w:bidi w:val="0"/>
        <w:adjustRightInd w:val="0"/>
        <w:snapToGrid/>
        <w:spacing w:line="590" w:lineRule="exact"/>
        <w:ind w:firstLine="661" w:firstLineChars="206"/>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color w:val="000000"/>
          <w:sz w:val="32"/>
          <w:szCs w:val="32"/>
          <w:highlight w:val="none"/>
          <w:lang w:eastAsia="zh-CN"/>
        </w:rPr>
        <w:t>政策</w:t>
      </w:r>
      <w:r>
        <w:rPr>
          <w:rFonts w:hint="eastAsia" w:ascii="仿宋_GB2312" w:hAnsi="仿宋_GB2312" w:eastAsia="仿宋_GB2312" w:cs="仿宋_GB2312"/>
          <w:color w:val="000000"/>
          <w:sz w:val="32"/>
          <w:szCs w:val="32"/>
          <w:highlight w:val="none"/>
        </w:rPr>
        <w:t>资金申报表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eastAsia="zh-CN"/>
        </w:rPr>
        <w:t>信用承诺书、</w:t>
      </w:r>
      <w:r>
        <w:rPr>
          <w:rFonts w:hint="eastAsia" w:ascii="仿宋_GB2312" w:hAnsi="仿宋_GB2312" w:eastAsia="仿宋_GB2312" w:cs="仿宋_GB2312"/>
          <w:color w:val="000000"/>
          <w:sz w:val="32"/>
          <w:szCs w:val="32"/>
          <w:highlight w:val="none"/>
          <w:lang w:eastAsia="zh-CN"/>
        </w:rPr>
        <w:t>台胞证、租房合同、企业纳税证明、企业信用证明、汇款记录、出入境记录。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就业的台湾青年需提供：</w:t>
      </w:r>
      <w:r>
        <w:rPr>
          <w:rFonts w:hint="eastAsia" w:ascii="仿宋_GB2312" w:hAnsi="仿宋_GB2312" w:eastAsia="仿宋_GB2312" w:cs="仿宋_GB2312"/>
          <w:color w:val="000000"/>
          <w:sz w:val="32"/>
          <w:szCs w:val="32"/>
          <w:highlight w:val="none"/>
          <w:lang w:eastAsia="zh-CN"/>
        </w:rPr>
        <w:t>政策</w:t>
      </w:r>
      <w:r>
        <w:rPr>
          <w:rFonts w:hint="eastAsia" w:ascii="仿宋_GB2312" w:hAnsi="仿宋_GB2312" w:eastAsia="仿宋_GB2312" w:cs="仿宋_GB2312"/>
          <w:color w:val="000000"/>
          <w:sz w:val="32"/>
          <w:szCs w:val="32"/>
          <w:highlight w:val="none"/>
        </w:rPr>
        <w:t>资金申报表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eastAsia="zh-CN"/>
        </w:rPr>
        <w:t>信用承诺书、</w:t>
      </w:r>
      <w:r>
        <w:rPr>
          <w:rFonts w:hint="eastAsia" w:ascii="仿宋_GB2312" w:hAnsi="仿宋_GB2312" w:eastAsia="仿宋_GB2312" w:cs="仿宋_GB2312"/>
          <w:color w:val="000000"/>
          <w:sz w:val="32"/>
          <w:szCs w:val="32"/>
          <w:highlight w:val="none"/>
          <w:lang w:val="en-US" w:eastAsia="zh-CN"/>
        </w:rPr>
        <w:t>台胞证、</w:t>
      </w:r>
      <w:r>
        <w:rPr>
          <w:rFonts w:hint="eastAsia" w:ascii="仿宋_GB2312" w:hAnsi="仿宋_GB2312" w:eastAsia="仿宋_GB2312" w:cs="仿宋_GB2312"/>
          <w:color w:val="000000"/>
          <w:sz w:val="32"/>
          <w:szCs w:val="32"/>
          <w:highlight w:val="none"/>
          <w:lang w:eastAsia="zh-CN"/>
        </w:rPr>
        <w:t>租房合同、汇款记录、出入境记录、</w:t>
      </w:r>
      <w:r>
        <w:rPr>
          <w:rFonts w:hint="eastAsia" w:ascii="仿宋_GB2312" w:hAnsi="仿宋_GB2312" w:eastAsia="仿宋_GB2312" w:cs="仿宋_GB2312"/>
          <w:color w:val="000000"/>
          <w:sz w:val="32"/>
          <w:szCs w:val="32"/>
          <w:highlight w:val="none"/>
          <w:lang w:val="en-US" w:eastAsia="zh-CN"/>
        </w:rPr>
        <w:t>劳动合同、就业企业营业执照、个人纳税证明、</w:t>
      </w:r>
      <w:r>
        <w:rPr>
          <w:rFonts w:hint="eastAsia" w:ascii="仿宋_GB2312" w:hAnsi="仿宋_GB2312" w:eastAsia="仿宋_GB2312" w:cs="仿宋_GB2312"/>
          <w:color w:val="000000"/>
          <w:sz w:val="32"/>
          <w:szCs w:val="32"/>
          <w:highlight w:val="none"/>
          <w:lang w:eastAsia="zh-CN"/>
        </w:rPr>
        <w:t>发放工资的银行流水。</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鼓励台湾青年来厦实习。</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来厦门自贸片区台湾青年创业就业基地或企业实习、见习一个月（按30天计）以上的台生，在市级政策的基础上，给予叠加每人500元/月的补助。对来厦门自贸片区台湾青年创业就业基地或企业实习、见习，并同时符合首次来大陆实习、见习的台生，在市级政策的基础上，给予叠加每人1000元的一次性交通补贴。每人累计最长不超过一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sz w:val="32"/>
          <w:szCs w:val="32"/>
          <w:highlight w:val="none"/>
          <w:lang w:val="en-US" w:eastAsia="zh-CN"/>
        </w:rPr>
        <w:t xml:space="preserve"> 补贴对象：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本措施“台生”是指年龄在16周岁（含）以上，在厦门自贸片区内实习、见习的大中专以上同等学历（学位）的在读台湾学生或当年度毕业的台湾毕业生；实习、见习周期不少于一个月（按30天计）。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申报方式：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实习、见习补助：（1）在实习开始前至少15天，提前在市人社局网站上进行岗位申报。按照厦门市人社局申报程序由组织实习单位自行申领市级补助。（2）完成市级拨付后，再由组织实习单位集中向厦门自贸片区管委会申请叠加补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2.“首次来大陆台生”一次性交通补助：（1）由组织实习单位先自行向市人社局官网申请市级补助。（2）完成市级拨付后，由组织实习单位集中向厦门自贸片区管委会申请叠加补助。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3月、9月。</w:t>
      </w:r>
    </w:p>
    <w:p>
      <w:pPr>
        <w:keepNext w:val="0"/>
        <w:keepLines w:val="0"/>
        <w:pageBreakBefore w:val="0"/>
        <w:widowControl w:val="0"/>
        <w:kinsoku/>
        <w:wordWrap/>
        <w:overflowPunct/>
        <w:topLinePunct w:val="0"/>
        <w:autoSpaceDE/>
        <w:autoSpaceDN/>
        <w:bidi w:val="0"/>
        <w:adjustRightInd w:val="0"/>
        <w:snapToGrid/>
        <w:spacing w:line="590" w:lineRule="exact"/>
        <w:ind w:firstLine="642"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auto"/>
          <w:sz w:val="32"/>
          <w:szCs w:val="32"/>
          <w:highlight w:val="none"/>
          <w:lang w:eastAsia="zh-CN"/>
        </w:rPr>
        <w:t>政策资金申报表、信用承诺书、</w:t>
      </w:r>
      <w:r>
        <w:rPr>
          <w:rFonts w:hint="eastAsia" w:ascii="仿宋_GB2312" w:hAnsi="仿宋_GB2312" w:eastAsia="仿宋_GB2312" w:cs="仿宋_GB2312"/>
          <w:color w:val="auto"/>
          <w:sz w:val="32"/>
          <w:szCs w:val="32"/>
          <w:highlight w:val="none"/>
          <w:lang w:val="en-US" w:eastAsia="zh-CN"/>
        </w:rPr>
        <w:t>组织实习单位纳税证明、营业执照、</w:t>
      </w:r>
      <w:r>
        <w:rPr>
          <w:rFonts w:hint="eastAsia" w:ascii="仿宋_GB2312" w:hAnsi="仿宋_GB2312" w:eastAsia="仿宋_GB2312" w:cs="仿宋_GB2312"/>
          <w:color w:val="auto"/>
          <w:sz w:val="32"/>
          <w:szCs w:val="32"/>
          <w:highlight w:val="none"/>
          <w:lang w:eastAsia="zh-CN"/>
        </w:rPr>
        <w:t>相关信用证明、</w:t>
      </w:r>
      <w:r>
        <w:rPr>
          <w:rFonts w:hint="eastAsia" w:ascii="仿宋_GB2312" w:hAnsi="仿宋_GB2312" w:eastAsia="仿宋_GB2312" w:cs="仿宋_GB2312"/>
          <w:color w:val="auto"/>
          <w:sz w:val="32"/>
          <w:szCs w:val="32"/>
          <w:highlight w:val="none"/>
          <w:lang w:val="en-US" w:eastAsia="zh-CN"/>
        </w:rPr>
        <w:t>台胞证或台湾身份证、实习见习协议书、在校生提供有效的学生证件/已毕业的提供毕业证书（学位证书）复印件。申请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“首次来大陆台生”</w:t>
      </w:r>
      <w:r>
        <w:rPr>
          <w:rFonts w:hint="eastAsia" w:ascii="仿宋_GB2312" w:hAnsi="仿宋_GB2312" w:eastAsia="仿宋_GB2312" w:cs="仿宋_GB2312"/>
          <w:color w:val="auto"/>
          <w:sz w:val="32"/>
          <w:szCs w:val="32"/>
          <w:highlight w:val="none"/>
          <w:lang w:val="en-US" w:eastAsia="zh-CN"/>
        </w:rPr>
        <w:t>交通费补贴的还需提交：近1个月内的首次入境记录（可在入境时向出入境管理部门申请打印）。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第五条 鼓励台湾青年就业。</w:t>
      </w:r>
    </w:p>
    <w:p>
      <w:pPr>
        <w:pStyle w:val="7"/>
        <w:keepNext w:val="0"/>
        <w:keepLines w:val="0"/>
        <w:pageBreakBefore w:val="0"/>
        <w:numPr>
          <w:ilvl w:val="0"/>
          <w:numId w:val="0"/>
        </w:numPr>
        <w:kinsoku/>
        <w:wordWrap/>
        <w:overflowPunct/>
        <w:topLinePunct w:val="0"/>
        <w:autoSpaceDE/>
        <w:autoSpaceDN/>
        <w:bidi w:val="0"/>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厦门自贸片区内企业新招收台湾青年就业，与其签订一年及以上的劳动合同，为其办理就业登记和缴纳社会保险、个人所得税连续满一年的，按招聘人数，在市级政策的基础上，给予叠加累计不超过三年,每人每年1.2万元的用工补贴。一名台湾青年的就业身份只能由一家企业用于享受此政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申报条件：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台湾青年年</w:t>
      </w:r>
      <w:r>
        <w:rPr>
          <w:rFonts w:hint="eastAsia" w:ascii="仿宋_GB2312" w:hAnsi="仿宋_GB2312" w:eastAsia="仿宋_GB2312" w:cs="仿宋_GB2312"/>
          <w:sz w:val="32"/>
          <w:szCs w:val="32"/>
          <w:highlight w:val="none"/>
          <w:lang w:val="en-US" w:eastAsia="zh-CN"/>
        </w:rPr>
        <w:t>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累计入境中国大陆时间</w:t>
      </w:r>
      <w:r>
        <w:rPr>
          <w:rFonts w:hint="eastAsia" w:ascii="仿宋_GB2312" w:hAnsi="仿宋_GB2312" w:eastAsia="仿宋_GB2312" w:cs="仿宋_GB2312"/>
          <w:sz w:val="32"/>
          <w:szCs w:val="32"/>
          <w:highlight w:val="none"/>
          <w:lang w:val="en-US" w:eastAsia="zh-CN"/>
        </w:rPr>
        <w:t>为90天（含）以上。就业登记和缴纳社会保险连续时间超过一年但不满一个计数年度的，按照实际用工时间，给予相应月份补助。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申报方式：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由用人单位自行在厦门市i就业公共服务平台上申领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市级台湾青年就业补贴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。用人单位在签订劳动合同时（合同内容以用人单位在厦门市i就业公共服务平台办理就业登记记录信息为准），需在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厦门就业管理信息系统办理就业登记、就业台湾青年要同时缴交社会保险费和个人所得税。市级就业补贴由厦门自贸片区党群工作部负责审核。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2.完成市级补贴拨付后，由用人单位集中向厦门自贸片区管委会申请叠加补助。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sz w:val="32"/>
          <w:szCs w:val="32"/>
          <w:highlight w:val="none"/>
          <w:lang w:val="en-US" w:eastAsia="zh-CN"/>
        </w:rPr>
        <w:t>1月、4月、7月、10月。</w:t>
      </w:r>
    </w:p>
    <w:p>
      <w:pPr>
        <w:keepNext w:val="0"/>
        <w:keepLines w:val="0"/>
        <w:pageBreakBefore w:val="0"/>
        <w:kinsoku/>
        <w:wordWrap/>
        <w:overflowPunct/>
        <w:topLinePunct w:val="0"/>
        <w:autoSpaceDE/>
        <w:autoSpaceDN/>
        <w:bidi w:val="0"/>
        <w:snapToGrid/>
        <w:spacing w:line="590" w:lineRule="exact"/>
        <w:ind w:right="-99" w:rightChars="-47" w:firstLine="642" w:firstLineChars="200"/>
        <w:jc w:val="left"/>
        <w:textAlignment w:val="auto"/>
        <w:rPr>
          <w:rFonts w:hint="eastAsia" w:ascii="仿宋_GB2312" w:hAnsi="仿宋_GB2312" w:eastAsia="仿宋_GB2312" w:cs="仿宋_GB2312"/>
          <w:b w:val="0"/>
          <w:bCs w:val="0"/>
          <w:color w:val="000000"/>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政策资金申报表、</w:t>
      </w:r>
      <w:r>
        <w:rPr>
          <w:rFonts w:hint="eastAsia" w:ascii="仿宋_GB2312" w:hAnsi="仿宋_GB2312" w:eastAsia="仿宋_GB2312" w:cs="仿宋_GB2312"/>
          <w:color w:val="auto"/>
          <w:sz w:val="32"/>
          <w:szCs w:val="32"/>
          <w:highlight w:val="none"/>
          <w:lang w:eastAsia="zh-CN"/>
        </w:rPr>
        <w:t>信用承诺书、</w:t>
      </w:r>
      <w:r>
        <w:rPr>
          <w:rFonts w:hint="eastAsia" w:ascii="仿宋_GB2312" w:hAnsi="仿宋_GB2312" w:eastAsia="仿宋_GB2312" w:cs="仿宋_GB2312"/>
          <w:color w:val="auto"/>
          <w:sz w:val="32"/>
          <w:szCs w:val="32"/>
          <w:highlight w:val="none"/>
          <w:lang w:val="en-US" w:eastAsia="zh-CN"/>
        </w:rPr>
        <w:t>台湾青年身份证：台胞证由照片和有台胞证号码的页面或者台胞证（</w:t>
      </w:r>
      <w:r>
        <w:rPr>
          <w:rFonts w:hint="eastAsia" w:ascii="仿宋_GB2312" w:hAnsi="仿宋_GB2312" w:eastAsia="仿宋_GB2312" w:cs="仿宋_GB2312"/>
          <w:b w:val="0"/>
          <w:bCs w:val="0"/>
          <w:color w:val="000000"/>
          <w:sz w:val="32"/>
          <w:szCs w:val="32"/>
          <w:highlight w:val="none"/>
          <w:lang w:val="en-US" w:eastAsia="zh-CN"/>
        </w:rPr>
        <w:t>卡式）正反面扫描打印，并加盖公司公章、劳动合同复印件、社会保险记录、个人纳税证明、申请时间段内的出入境记录打印并加盖公司公章。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highlight w:val="none"/>
          <w:lang w:val="en-US" w:eastAsia="zh-CN"/>
        </w:rPr>
        <w:t>（二）支持台湾青年创业就业基地发展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第六条  认定标准。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b w:val="0"/>
          <w:bCs w:val="0"/>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1"/>
          <w:szCs w:val="31"/>
          <w:lang w:val="en-US" w:eastAsia="zh-CN"/>
          <w14:textFill>
            <w14:solidFill>
              <w14:schemeClr w14:val="tx1"/>
            </w14:solidFill>
          </w14:textFill>
        </w:rPr>
        <w:t>厦门自贸片区台湾青年创业就业基地达到以下条件的，可申报第七条至第九条奖励条款兑现。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基地建筑面积不低于1000平方米，且实际运营时间满一年。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基地现有不少于6家台湾青年创办的企业且入驻后连续纳税正常经营6个月以上，入驻台湾青年不少于20人且入驻时间在6个月以上，年度累计入境中国大陆的时间在90天（含）以上。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（3）基地内现有不少于5家，年度营业收入达到30万元（含）以上的台湾青年创业企业。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3月（年度数据截止至上一年12月31日）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（1）基地入驻台湾青年企业表（见附件5）及入驻台湾青年基本情况登记表（见附件6）。</w:t>
      </w:r>
    </w:p>
    <w:p>
      <w:pPr>
        <w:pStyle w:val="7"/>
        <w:keepNext w:val="0"/>
        <w:keepLines w:val="0"/>
        <w:pageBreakBefore w:val="0"/>
        <w:kinsoku/>
        <w:wordWrap/>
        <w:overflowPunct/>
        <w:topLinePunct w:val="0"/>
        <w:autoSpaceDE/>
        <w:autoSpaceDN/>
        <w:bidi w:val="0"/>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（2）基地运营主体公司营业执照、纳税证明、</w:t>
      </w:r>
      <w:r>
        <w:rPr>
          <w:rFonts w:hint="eastAsia" w:ascii="仿宋_GB2312" w:hAnsi="仿宋_GB2312" w:eastAsia="仿宋_GB2312" w:cs="仿宋_GB2312"/>
          <w:color w:val="000000"/>
          <w:sz w:val="32"/>
          <w:szCs w:val="32"/>
          <w:highlight w:val="none"/>
          <w:lang w:eastAsia="zh-CN"/>
        </w:rPr>
        <w:t>信用证明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（3）入驻台湾青年企业：营业执照、企业纳税证明、企业租赁合同、企业法定代表人台胞证、法定代表人出入境证明、企业信用证明。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（4）入驻台湾青年：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台青企业法定代表人、股东：1.企业营业执照2.企业纳税证明3.企业入驻基地合同4.企业法定代表人及股东台胞证5.法定代表人及股东出入境证明6.企业信用证明。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就业台青：1.台胞证2.劳动合同3.发放工资的银行流水4.个人纳税证明5.社会保险证明6.出入境证明7.所在企业营业执照。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年度营业收入情况证明：1.基地内每家年度营业收入达到30万元（含）以上的台湾青年创业企业的纳税证明（截止上一年12月31日，需含年营业收入数据）。2.基地内每家台青企业均需填写《台青企业年度营业收入情况汇总表》（见附件7）。3.企业的营业执照及信用证明。</w:t>
      </w:r>
    </w:p>
    <w:p>
      <w:pPr>
        <w:pStyle w:val="7"/>
        <w:keepNext w:val="0"/>
        <w:keepLines w:val="0"/>
        <w:pageBreakBefore w:val="0"/>
        <w:numPr>
          <w:ilvl w:val="0"/>
          <w:numId w:val="0"/>
        </w:numPr>
        <w:kinsoku/>
        <w:wordWrap/>
        <w:overflowPunct/>
        <w:topLinePunct w:val="0"/>
        <w:autoSpaceDE/>
        <w:autoSpaceDN/>
        <w:bidi w:val="0"/>
        <w:snapToGrid/>
        <w:spacing w:line="590" w:lineRule="exact"/>
        <w:ind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第七条 鼓励运营主体公司为台青企业赋能。</w:t>
      </w:r>
    </w:p>
    <w:p>
      <w:pPr>
        <w:pStyle w:val="7"/>
        <w:numPr>
          <w:ilvl w:val="0"/>
          <w:numId w:val="0"/>
        </w:numPr>
        <w:ind w:firstLine="642"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政策内容：</w:t>
      </w:r>
      <w:r>
        <w:rPr>
          <w:rFonts w:hint="eastAsia" w:ascii="仿宋_GB2312" w:hAnsi="仿宋_GB2312" w:eastAsia="仿宋_GB2312" w:cs="仿宋_GB2312"/>
          <w:b w:val="0"/>
          <w:bCs w:val="0"/>
          <w:color w:val="000000" w:themeColor="text1"/>
          <w:sz w:val="31"/>
          <w:szCs w:val="31"/>
          <w:lang w:val="en-US" w:eastAsia="zh-CN"/>
          <w14:textFill>
            <w14:solidFill>
              <w14:schemeClr w14:val="tx1"/>
            </w14:solidFill>
          </w14:textFill>
        </w:rPr>
        <w:t>厦门自贸片区台湾青年创业就业基地的运营主体公司入股基地内的台湾青年创业企业，实收资本达到20万元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b w:val="0"/>
          <w:bCs w:val="0"/>
          <w:color w:val="000000" w:themeColor="text1"/>
          <w:sz w:val="31"/>
          <w:szCs w:val="31"/>
          <w:lang w:val="en-US" w:eastAsia="zh-CN"/>
          <w14:textFill>
            <w14:solidFill>
              <w14:schemeClr w14:val="tx1"/>
            </w14:solidFill>
          </w14:textFill>
        </w:rPr>
        <w:t>以上的，可给予实收资本3%的奖励。被投企业在股权不减持的情况下运营满6个月后，基地运营主体公司方可申请本条政策。每个基地每年奖励金额总额不超过10万元。</w:t>
      </w:r>
    </w:p>
    <w:p>
      <w:pPr>
        <w:pStyle w:val="7"/>
        <w:keepNext w:val="0"/>
        <w:keepLines w:val="0"/>
        <w:pageBreakBefore w:val="0"/>
        <w:numPr>
          <w:ilvl w:val="0"/>
          <w:numId w:val="0"/>
        </w:numPr>
        <w:kinsoku/>
        <w:wordWrap/>
        <w:overflowPunct/>
        <w:topLinePunct w:val="0"/>
        <w:autoSpaceDE/>
        <w:autoSpaceDN/>
        <w:bidi w:val="0"/>
        <w:snapToGrid/>
        <w:spacing w:line="590" w:lineRule="exact"/>
        <w:ind w:firstLine="642"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申报条件：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基地运营主体公司投资入股基地内的台湾青年创业企业，且对基地内单家企业实收资本达到20万元（含）以上。被投企业在股权不减持的情况下运营满6个月后方可申请本条政策。每个基地每年奖励金额总额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3月（年度数据截止至上一年12月31日）</w:t>
      </w:r>
    </w:p>
    <w:p>
      <w:pPr>
        <w:keepNext w:val="0"/>
        <w:keepLines w:val="0"/>
        <w:pageBreakBefore w:val="0"/>
        <w:widowControl w:val="0"/>
        <w:kinsoku/>
        <w:wordWrap/>
        <w:overflowPunct/>
        <w:topLinePunct w:val="0"/>
        <w:autoSpaceDE/>
        <w:autoSpaceDN/>
        <w:bidi w:val="0"/>
        <w:adjustRightInd w:val="0"/>
        <w:snapToGrid/>
        <w:spacing w:line="590" w:lineRule="exact"/>
        <w:ind w:firstLine="661" w:firstLineChars="206"/>
        <w:jc w:val="left"/>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申报材料：</w:t>
      </w:r>
      <w:r>
        <w:rPr>
          <w:rFonts w:hint="eastAsia" w:ascii="仿宋_GB2312" w:hAnsi="仿宋_GB2312" w:eastAsia="仿宋_GB2312" w:cs="仿宋_GB2312"/>
          <w:color w:val="auto"/>
          <w:sz w:val="32"/>
          <w:szCs w:val="32"/>
          <w:highlight w:val="none"/>
          <w:lang w:eastAsia="zh-CN"/>
        </w:rPr>
        <w:t>政策资金申报表、信用承诺书、企业相关信用证明、银行转账回单、注册会计师事务所出具的验资报告、股权未减持证明、企业营业执照、企业纳税证明、基地运营主体公司营业执照。</w:t>
      </w:r>
    </w:p>
    <w:p>
      <w:pPr>
        <w:pStyle w:val="7"/>
        <w:keepNext w:val="0"/>
        <w:keepLines w:val="0"/>
        <w:pageBreakBefore w:val="0"/>
        <w:numPr>
          <w:ilvl w:val="0"/>
          <w:numId w:val="0"/>
        </w:numPr>
        <w:kinsoku/>
        <w:wordWrap/>
        <w:overflowPunct/>
        <w:topLinePunct w:val="0"/>
        <w:autoSpaceDE/>
        <w:autoSpaceDN/>
        <w:bidi w:val="0"/>
        <w:snapToGrid/>
        <w:spacing w:line="590" w:lineRule="exact"/>
        <w:ind w:leftChars="200" w:firstLine="321" w:firstLineChars="100"/>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 支持申报省级及以上台湾青年创业就业基地。</w:t>
      </w:r>
    </w:p>
    <w:p>
      <w:pPr>
        <w:pStyle w:val="7"/>
        <w:keepNext w:val="0"/>
        <w:keepLines w:val="0"/>
        <w:pageBreakBefore w:val="0"/>
        <w:numPr>
          <w:ilvl w:val="0"/>
          <w:numId w:val="0"/>
        </w:numPr>
        <w:kinsoku/>
        <w:wordWrap/>
        <w:overflowPunct/>
        <w:topLinePunct w:val="0"/>
        <w:autoSpaceDE/>
        <w:autoSpaceDN/>
        <w:bidi w:val="0"/>
        <w:snapToGrid/>
        <w:spacing w:line="590" w:lineRule="exact"/>
        <w:ind w:leftChars="200" w:firstLine="321" w:firstLineChars="1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对于厦门自贸片区台湾青年创业就业基地获省</w:t>
      </w:r>
    </w:p>
    <w:p>
      <w:pPr>
        <w:pStyle w:val="7"/>
        <w:keepNext w:val="0"/>
        <w:keepLines w:val="0"/>
        <w:pageBreakBefore w:val="0"/>
        <w:numPr>
          <w:ilvl w:val="0"/>
          <w:numId w:val="0"/>
        </w:numPr>
        <w:kinsoku/>
        <w:wordWrap/>
        <w:overflowPunct/>
        <w:topLinePunct w:val="0"/>
        <w:autoSpaceDE/>
        <w:autoSpaceDN/>
        <w:bidi w:val="0"/>
        <w:snapToGrid/>
        <w:spacing w:line="590" w:lineRule="exact"/>
        <w:textAlignment w:val="auto"/>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级、国家级</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海峡两岸青年就业创业基地（示范点）的</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，分别一次性给予省级基地10万元、国家级基地20万元奖励。对于在省级、国家级</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海峡两岸青年就业创业基地（示范点）年度绩效考核中获得优秀等级的基地，分别给予省级5万元、国家级10万元奖励。</w:t>
      </w:r>
    </w:p>
    <w:p>
      <w:pPr>
        <w:pStyle w:val="7"/>
        <w:keepNext w:val="0"/>
        <w:keepLines w:val="0"/>
        <w:pageBreakBefore w:val="0"/>
        <w:numPr>
          <w:ilvl w:val="0"/>
          <w:numId w:val="0"/>
        </w:numPr>
        <w:kinsoku/>
        <w:wordWrap/>
        <w:overflowPunct/>
        <w:topLinePunct w:val="0"/>
        <w:autoSpaceDE/>
        <w:autoSpaceDN/>
        <w:bidi w:val="0"/>
        <w:snapToGrid/>
        <w:spacing w:line="590" w:lineRule="exact"/>
        <w:ind w:firstLine="642" w:firstLineChars="200"/>
        <w:textAlignment w:val="auto"/>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申报条件：</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厦门自贸片区内成功申请成为省级、国家级</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海峡两岸青年就业创业基地（示范点）的</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基地。在省级、国家级海峡两岸青年就业</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创业基地（示范点）年度绩效考核中获得优秀等级的基地。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3月（年度数据截止至上一年12月31日）</w:t>
      </w:r>
    </w:p>
    <w:p>
      <w:pPr>
        <w:keepNext w:val="0"/>
        <w:keepLines w:val="0"/>
        <w:pageBreakBefore w:val="0"/>
        <w:widowControl w:val="0"/>
        <w:kinsoku/>
        <w:wordWrap/>
        <w:overflowPunct/>
        <w:topLinePunct w:val="0"/>
        <w:autoSpaceDE/>
        <w:autoSpaceDN/>
        <w:bidi w:val="0"/>
        <w:adjustRightInd w:val="0"/>
        <w:snapToGrid/>
        <w:spacing w:line="590" w:lineRule="exact"/>
        <w:ind w:firstLine="661" w:firstLineChars="206"/>
        <w:jc w:val="left"/>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申报材料：</w:t>
      </w:r>
      <w:r>
        <w:rPr>
          <w:rFonts w:hint="eastAsia" w:ascii="仿宋_GB2312" w:hAnsi="仿宋_GB2312" w:eastAsia="仿宋_GB2312" w:cs="仿宋_GB2312"/>
          <w:color w:val="auto"/>
          <w:sz w:val="32"/>
          <w:szCs w:val="32"/>
          <w:highlight w:val="none"/>
          <w:lang w:eastAsia="zh-CN"/>
        </w:rPr>
        <w:t>政策资金申报表、信用承诺书、基地运营主体公司相关信用证明、</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省级、国家级</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海峡两岸青年就业创业基地（示范点）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基地证明材料、省级、国家级</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海峡两岸青年就业创业基地（示范点）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基地年度绩效考核证明材料。</w:t>
      </w:r>
    </w:p>
    <w:p>
      <w:pPr>
        <w:keepNext w:val="0"/>
        <w:keepLines w:val="0"/>
        <w:pageBreakBefore w:val="0"/>
        <w:widowControl w:val="0"/>
        <w:kinsoku/>
        <w:wordWrap/>
        <w:overflowPunct/>
        <w:topLinePunct w:val="0"/>
        <w:autoSpaceDE/>
        <w:autoSpaceDN/>
        <w:bidi w:val="0"/>
        <w:adjustRightInd w:val="0"/>
        <w:snapToGrid/>
        <w:spacing w:line="590" w:lineRule="exact"/>
        <w:ind w:firstLine="661" w:firstLineChars="206"/>
        <w:jc w:val="left"/>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 支持台湾青年创业就业基地发展。</w:t>
      </w:r>
    </w:p>
    <w:p>
      <w:pPr>
        <w:keepNext w:val="0"/>
        <w:keepLines w:val="0"/>
        <w:pageBreakBefore w:val="0"/>
        <w:numPr>
          <w:ilvl w:val="0"/>
          <w:numId w:val="0"/>
        </w:numPr>
        <w:kinsoku/>
        <w:wordWrap/>
        <w:overflowPunct/>
        <w:topLinePunct w:val="0"/>
        <w:autoSpaceDE/>
        <w:autoSpaceDN/>
        <w:bidi w:val="0"/>
        <w:snapToGrid/>
        <w:spacing w:line="590" w:lineRule="exact"/>
        <w:ind w:firstLine="64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政策内容：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对厦门自贸片区内台湾青年创业就业基地进行综合考核，考核指标包含以下三个方面：建设规划、管理运营、台青台企。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根据考核结果，给予50万元、80万元、100万元运营奖励。</w:t>
      </w:r>
    </w:p>
    <w:p>
      <w:pPr>
        <w:keepNext w:val="0"/>
        <w:keepLines w:val="0"/>
        <w:pageBreakBefore w:val="0"/>
        <w:kinsoku/>
        <w:wordWrap/>
        <w:overflowPunct/>
        <w:topLinePunct w:val="0"/>
        <w:autoSpaceDE/>
        <w:autoSpaceDN/>
        <w:bidi w:val="0"/>
        <w:snapToGrid/>
        <w:spacing w:line="590" w:lineRule="exact"/>
        <w:ind w:firstLine="642"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申报条件：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符合第六条政策条款要求的，可申请本条政策。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申报时间：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3月（年度数据截止至上一年12月31日）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2"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申报材料：</w:t>
      </w:r>
      <w:r>
        <w:rPr>
          <w:rFonts w:hint="eastAsia" w:ascii="仿宋_GB2312" w:hAnsi="仿宋_GB2312" w:eastAsia="仿宋_GB2312" w:cs="仿宋_GB2312"/>
          <w:b w:val="0"/>
          <w:bCs w:val="0"/>
          <w:sz w:val="32"/>
          <w:szCs w:val="32"/>
          <w:lang w:val="en-US" w:eastAsia="zh-CN"/>
        </w:rPr>
        <w:t>《厦门自贸片区台湾青年创业就业基地考评指标评价表》（附件3）。</w:t>
      </w:r>
    </w:p>
    <w:p>
      <w:pPr>
        <w:keepNext w:val="0"/>
        <w:keepLines w:val="0"/>
        <w:pageBreakBefore w:val="0"/>
        <w:widowControl w:val="0"/>
        <w:numPr>
          <w:ilvl w:val="0"/>
          <w:numId w:val="0"/>
        </w:numPr>
        <w:kinsoku/>
        <w:wordWrap/>
        <w:overflowPunct/>
        <w:topLinePunct w:val="0"/>
        <w:autoSpaceDE/>
        <w:autoSpaceDN/>
        <w:bidi w:val="0"/>
        <w:adjustRightInd w:val="0"/>
        <w:snapToGrid/>
        <w:spacing w:line="590" w:lineRule="exact"/>
        <w:ind w:leftChars="194"/>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sz w:val="32"/>
          <w:szCs w:val="32"/>
          <w:highlight w:val="none"/>
          <w:lang w:val="en-US" w:eastAsia="zh-CN"/>
        </w:rPr>
        <w:t>三、申报程序</w:t>
      </w:r>
      <w:r>
        <w:rPr>
          <w:rFonts w:hint="eastAsia" w:ascii="黑体" w:hAnsi="黑体" w:eastAsia="黑体" w:cs="黑体"/>
          <w:b w:val="0"/>
          <w:bCs w:val="0"/>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val="0"/>
        <w:snapToGrid/>
        <w:spacing w:line="590" w:lineRule="exact"/>
        <w:ind w:firstLine="320" w:firstLineChars="1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 xml:space="preserve">  （一）材料要求。</w:t>
      </w:r>
      <w:r>
        <w:rPr>
          <w:rFonts w:hint="eastAsia" w:ascii="仿宋_GB2312" w:hAnsi="仿宋_GB2312" w:eastAsia="仿宋_GB2312" w:cs="仿宋_GB2312"/>
          <w:color w:val="000000"/>
          <w:kern w:val="2"/>
          <w:sz w:val="32"/>
          <w:szCs w:val="32"/>
          <w:highlight w:val="none"/>
          <w:lang w:val="en-US" w:eastAsia="zh-CN" w:bidi="ar-SA"/>
        </w:rPr>
        <w:t>所受理的申请材料应按照申请项目依次分类整理，装订成册。其中，电子版材料需按照统一格式命名（所属园区、基地名、企业名称、申请条款）。</w:t>
      </w:r>
    </w:p>
    <w:p>
      <w:pPr>
        <w:keepNext w:val="0"/>
        <w:keepLines w:val="0"/>
        <w:pageBreakBefore w:val="0"/>
        <w:widowControl w:val="0"/>
        <w:numPr>
          <w:ilvl w:val="-1"/>
          <w:numId w:val="0"/>
        </w:numPr>
        <w:kinsoku/>
        <w:wordWrap/>
        <w:overflowPunct/>
        <w:topLinePunct w:val="0"/>
        <w:autoSpaceDE/>
        <w:autoSpaceDN/>
        <w:bidi w:val="0"/>
        <w:adjustRightInd w:val="0"/>
        <w:snapToGrid/>
        <w:spacing w:line="590"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kern w:val="2"/>
          <w:sz w:val="32"/>
          <w:szCs w:val="32"/>
          <w:highlight w:val="none"/>
          <w:lang w:val="en-US" w:eastAsia="zh-CN" w:bidi="ar-SA"/>
        </w:rPr>
        <w:t>材料受理。政策材料由各园区局负责受理，并做好台账。</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kern w:val="2"/>
          <w:sz w:val="32"/>
          <w:szCs w:val="32"/>
          <w:highlight w:val="none"/>
          <w:lang w:val="en-US" w:eastAsia="zh-CN" w:bidi="ar-SA"/>
        </w:rPr>
        <w:t>审核流程。第三方机构根据企业申报情况出具审核报告。各园区管理局负责出具初审意见。经济发展局出具复核意见后，提交财政和金融服务局核拨。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590" w:lineRule="exact"/>
        <w:ind w:left="1598" w:leftChars="304" w:hanging="960" w:hangingChars="3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附件：1.厦门自贸片区关于进一步促进台湾青年创业就业实习的若干措施资金申报表</w:t>
      </w:r>
    </w:p>
    <w:p>
      <w:pPr>
        <w:keepNext w:val="0"/>
        <w:keepLines w:val="0"/>
        <w:pageBreakBefore w:val="0"/>
        <w:widowControl w:val="0"/>
        <w:kinsoku/>
        <w:wordWrap/>
        <w:overflowPunct/>
        <w:topLinePunct w:val="0"/>
        <w:autoSpaceDE/>
        <w:autoSpaceDN/>
        <w:bidi w:val="0"/>
        <w:adjustRightInd w:val="0"/>
        <w:snapToGrid/>
        <w:spacing w:line="590" w:lineRule="exact"/>
        <w:ind w:firstLine="1600" w:firstLineChars="5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2.信用承诺书</w:t>
      </w:r>
    </w:p>
    <w:p>
      <w:pPr>
        <w:keepNext w:val="0"/>
        <w:keepLines w:val="0"/>
        <w:pageBreakBefore w:val="0"/>
        <w:widowControl w:val="0"/>
        <w:kinsoku/>
        <w:wordWrap/>
        <w:overflowPunct/>
        <w:topLinePunct w:val="0"/>
        <w:autoSpaceDE/>
        <w:autoSpaceDN/>
        <w:bidi w:val="0"/>
        <w:adjustRightInd w:val="0"/>
        <w:snapToGrid/>
        <w:spacing w:line="590" w:lineRule="exact"/>
        <w:ind w:left="1596" w:leftChars="760" w:firstLine="0" w:firstLineChars="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3.厦门自贸片区台湾青年创业就业基地考评指标评价表</w:t>
      </w:r>
    </w:p>
    <w:p>
      <w:pPr>
        <w:keepNext w:val="0"/>
        <w:keepLines w:val="0"/>
        <w:pageBreakBefore w:val="0"/>
        <w:widowControl w:val="0"/>
        <w:kinsoku/>
        <w:wordWrap/>
        <w:overflowPunct/>
        <w:topLinePunct w:val="0"/>
        <w:autoSpaceDE/>
        <w:autoSpaceDN/>
        <w:bidi w:val="0"/>
        <w:adjustRightInd w:val="0"/>
        <w:snapToGrid/>
        <w:spacing w:line="590" w:lineRule="exact"/>
        <w:ind w:firstLine="1600" w:firstLineChars="5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4.年度台湾青年参与活动或培训表</w:t>
      </w:r>
    </w:p>
    <w:p>
      <w:pPr>
        <w:keepNext w:val="0"/>
        <w:keepLines w:val="0"/>
        <w:pageBreakBefore w:val="0"/>
        <w:widowControl w:val="0"/>
        <w:kinsoku/>
        <w:wordWrap/>
        <w:overflowPunct/>
        <w:topLinePunct w:val="0"/>
        <w:autoSpaceDE/>
        <w:autoSpaceDN/>
        <w:bidi w:val="0"/>
        <w:adjustRightInd w:val="0"/>
        <w:snapToGrid/>
        <w:spacing w:line="590" w:lineRule="exact"/>
        <w:ind w:firstLine="1600" w:firstLineChars="500"/>
        <w:jc w:val="left"/>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仿宋_GB2312" w:hAnsi="仿宋_GB2312" w:eastAsia="仿宋_GB2312" w:cs="仿宋_GB2312"/>
          <w:color w:val="000000"/>
          <w:kern w:val="2"/>
          <w:sz w:val="32"/>
          <w:szCs w:val="32"/>
          <w:highlight w:val="none"/>
          <w:lang w:val="en-US" w:eastAsia="zh-CN" w:bidi="ar-SA"/>
        </w:rPr>
        <w:t>5.基地入驻台湾青年企业表</w:t>
      </w:r>
    </w:p>
    <w:p>
      <w:pPr>
        <w:keepNext w:val="0"/>
        <w:keepLines w:val="0"/>
        <w:pageBreakBefore w:val="0"/>
        <w:widowControl w:val="0"/>
        <w:kinsoku/>
        <w:wordWrap/>
        <w:overflowPunct/>
        <w:topLinePunct w:val="0"/>
        <w:autoSpaceDE/>
        <w:autoSpaceDN/>
        <w:bidi w:val="0"/>
        <w:adjustRightInd w:val="0"/>
        <w:snapToGrid/>
        <w:spacing w:line="590" w:lineRule="exact"/>
        <w:ind w:firstLine="1600" w:firstLineChars="5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6.入驻台湾青年基本情况登记表</w:t>
      </w:r>
    </w:p>
    <w:p>
      <w:pPr>
        <w:keepNext w:val="0"/>
        <w:keepLines w:val="0"/>
        <w:pageBreakBefore w:val="0"/>
        <w:widowControl w:val="0"/>
        <w:kinsoku/>
        <w:wordWrap/>
        <w:overflowPunct/>
        <w:topLinePunct w:val="0"/>
        <w:autoSpaceDE/>
        <w:autoSpaceDN/>
        <w:bidi w:val="0"/>
        <w:adjustRightInd w:val="0"/>
        <w:snapToGrid/>
        <w:spacing w:line="590" w:lineRule="exact"/>
        <w:ind w:firstLine="1600" w:firstLineChars="5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7.台湾青年企业年度营业收入情况表</w:t>
      </w:r>
    </w:p>
    <w:p>
      <w:pPr>
        <w:keepNext w:val="0"/>
        <w:keepLines w:val="0"/>
        <w:pageBreakBefore w:val="0"/>
        <w:widowControl w:val="0"/>
        <w:kinsoku/>
        <w:wordWrap/>
        <w:overflowPunct/>
        <w:topLinePunct w:val="0"/>
        <w:autoSpaceDE/>
        <w:autoSpaceDN/>
        <w:bidi w:val="0"/>
        <w:adjustRightInd w:val="0"/>
        <w:snapToGrid/>
        <w:spacing w:line="590" w:lineRule="exact"/>
        <w:ind w:left="1596" w:leftChars="760" w:firstLine="0" w:firstLineChars="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8.厦门自贸片区新增台湾青年创业就业基地情况备案表格</w:t>
      </w:r>
    </w:p>
    <w:p>
      <w:pPr>
        <w:widowControl/>
        <w:jc w:val="left"/>
        <w:rPr>
          <w:rFonts w:hint="eastAsia" w:ascii="黑体" w:hAnsi="黑体" w:eastAsia="黑体" w:cs="楷体"/>
          <w:kern w:val="0"/>
          <w:sz w:val="28"/>
          <w:szCs w:val="28"/>
        </w:rPr>
      </w:pPr>
    </w:p>
    <w:p>
      <w:pPr>
        <w:widowControl/>
        <w:jc w:val="left"/>
        <w:rPr>
          <w:rFonts w:hint="default" w:ascii="黑体" w:hAnsi="黑体" w:eastAsia="黑体" w:cs="楷体"/>
          <w:i w:val="0"/>
          <w:iCs w:val="0"/>
          <w:kern w:val="0"/>
          <w:sz w:val="24"/>
          <w:szCs w:val="24"/>
          <w:lang w:val="en-US" w:eastAsia="zh-CN"/>
        </w:rPr>
      </w:pPr>
      <w:r>
        <w:rPr>
          <w:rFonts w:hint="eastAsia" w:ascii="黑体" w:hAnsi="黑体" w:eastAsia="黑体" w:cs="楷体"/>
          <w:kern w:val="0"/>
          <w:sz w:val="28"/>
          <w:szCs w:val="28"/>
        </w:rPr>
        <w:t>附件</w:t>
      </w:r>
      <w:r>
        <w:rPr>
          <w:rFonts w:hint="eastAsia" w:ascii="黑体" w:hAnsi="黑体" w:eastAsia="黑体" w:cs="楷体"/>
          <w:kern w:val="0"/>
          <w:sz w:val="28"/>
          <w:szCs w:val="28"/>
          <w:lang w:val="en-US" w:eastAsia="zh-CN"/>
        </w:rPr>
        <w:t xml:space="preserve">1  </w:t>
      </w:r>
    </w:p>
    <w:p>
      <w:pPr>
        <w:ind w:right="-99" w:rightChars="-47"/>
        <w:jc w:val="center"/>
        <w:rPr>
          <w:rFonts w:hint="eastAsia" w:ascii="黑体" w:hAnsi="黑体" w:eastAsia="黑体" w:cs="黑体"/>
          <w:sz w:val="32"/>
          <w:szCs w:val="32"/>
          <w:lang w:eastAsia="zh-CN"/>
        </w:rPr>
      </w:pPr>
      <w:r>
        <w:rPr>
          <w:rFonts w:hint="eastAsia" w:ascii="黑体" w:hAnsi="黑体" w:eastAsia="黑体" w:cs="黑体"/>
          <w:kern w:val="0"/>
          <w:sz w:val="32"/>
          <w:szCs w:val="32"/>
          <w:lang w:eastAsia="zh-CN"/>
        </w:rPr>
        <w:t>厦门自贸片区</w:t>
      </w:r>
      <w:r>
        <w:rPr>
          <w:rFonts w:hint="eastAsia" w:ascii="黑体" w:hAnsi="黑体" w:eastAsia="黑体" w:cs="黑体"/>
          <w:sz w:val="32"/>
          <w:szCs w:val="32"/>
          <w:lang w:eastAsia="zh-CN"/>
        </w:rPr>
        <w:t>关于进一步促进</w:t>
      </w:r>
    </w:p>
    <w:p>
      <w:pPr>
        <w:ind w:right="-99" w:rightChars="-47"/>
        <w:jc w:val="center"/>
        <w:rPr>
          <w:rFonts w:hint="eastAsia" w:ascii="黑体" w:hAnsi="黑体" w:eastAsia="黑体" w:cs="黑体"/>
          <w:kern w:val="0"/>
          <w:sz w:val="32"/>
          <w:szCs w:val="32"/>
        </w:rPr>
      </w:pPr>
      <w:r>
        <w:rPr>
          <w:rFonts w:hint="eastAsia" w:ascii="黑体" w:hAnsi="黑体" w:eastAsia="黑体" w:cs="黑体"/>
          <w:sz w:val="32"/>
          <w:szCs w:val="32"/>
          <w:lang w:eastAsia="zh-CN"/>
        </w:rPr>
        <w:t>台湾青年创业就业实习的若干措施</w:t>
      </w:r>
      <w:r>
        <w:rPr>
          <w:rFonts w:hint="eastAsia" w:ascii="黑体" w:hAnsi="黑体" w:eastAsia="黑体" w:cs="黑体"/>
          <w:kern w:val="0"/>
          <w:sz w:val="32"/>
          <w:szCs w:val="32"/>
        </w:rPr>
        <w:t>资金申报表</w:t>
      </w:r>
    </w:p>
    <w:tbl>
      <w:tblPr>
        <w:tblStyle w:val="11"/>
        <w:tblpPr w:leftFromText="180" w:rightFromText="180" w:vertAnchor="text" w:horzAnchor="page" w:tblpX="1225" w:tblpY="22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405"/>
        <w:gridCol w:w="1500"/>
        <w:gridCol w:w="315"/>
        <w:gridCol w:w="2580"/>
        <w:gridCol w:w="58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rPr>
              <w:t>单位名称</w:t>
            </w:r>
          </w:p>
        </w:tc>
        <w:tc>
          <w:tcPr>
            <w:tcW w:w="1815" w:type="dxa"/>
            <w:gridSpan w:val="2"/>
            <w:noWrap w:val="0"/>
            <w:vAlign w:val="top"/>
          </w:tcPr>
          <w:p>
            <w:pPr>
              <w:spacing w:line="480" w:lineRule="exact"/>
              <w:jc w:val="left"/>
              <w:rPr>
                <w:rFonts w:ascii="仿宋_GB2312" w:eastAsia="仿宋_GB2312"/>
                <w:kern w:val="0"/>
                <w:sz w:val="24"/>
                <w:szCs w:val="24"/>
              </w:rPr>
            </w:pPr>
          </w:p>
        </w:tc>
        <w:tc>
          <w:tcPr>
            <w:tcW w:w="2580" w:type="dxa"/>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rPr>
              <w:t>统一社会信用代码</w:t>
            </w: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rPr>
              <w:t>成立时间</w:t>
            </w:r>
          </w:p>
        </w:tc>
        <w:tc>
          <w:tcPr>
            <w:tcW w:w="1815" w:type="dxa"/>
            <w:gridSpan w:val="2"/>
            <w:noWrap w:val="0"/>
            <w:vAlign w:val="top"/>
          </w:tcPr>
          <w:p>
            <w:pPr>
              <w:spacing w:line="480" w:lineRule="exact"/>
              <w:ind w:firstLine="480" w:firstLineChars="200"/>
              <w:jc w:val="left"/>
              <w:rPr>
                <w:rFonts w:ascii="仿宋_GB2312" w:eastAsia="仿宋_GB2312"/>
                <w:kern w:val="0"/>
                <w:sz w:val="24"/>
                <w:szCs w:val="24"/>
              </w:rPr>
            </w:pPr>
            <w:r>
              <w:rPr>
                <w:rFonts w:hint="eastAsia" w:ascii="仿宋_GB2312" w:eastAsia="仿宋_GB2312"/>
                <w:kern w:val="0"/>
                <w:sz w:val="24"/>
                <w:szCs w:val="24"/>
              </w:rPr>
              <w:t>年  月</w:t>
            </w:r>
          </w:p>
        </w:tc>
        <w:tc>
          <w:tcPr>
            <w:tcW w:w="2580" w:type="dxa"/>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rPr>
              <w:t>工商注册地址</w:t>
            </w: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所属台湾青年基地（若无，请写“无”）</w:t>
            </w:r>
          </w:p>
        </w:tc>
        <w:tc>
          <w:tcPr>
            <w:tcW w:w="1815" w:type="dxa"/>
            <w:gridSpan w:val="2"/>
            <w:noWrap w:val="0"/>
            <w:vAlign w:val="top"/>
          </w:tcPr>
          <w:p>
            <w:pPr>
              <w:spacing w:line="480" w:lineRule="exact"/>
              <w:jc w:val="left"/>
              <w:rPr>
                <w:rFonts w:ascii="仿宋_GB2312" w:eastAsia="仿宋_GB2312"/>
                <w:kern w:val="0"/>
                <w:sz w:val="24"/>
                <w:szCs w:val="24"/>
              </w:rPr>
            </w:pPr>
          </w:p>
        </w:tc>
        <w:tc>
          <w:tcPr>
            <w:tcW w:w="2580"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color w:val="000000" w:themeColor="text1"/>
                <w:kern w:val="0"/>
                <w:sz w:val="24"/>
                <w:szCs w:val="24"/>
                <w:lang w:eastAsia="zh-CN"/>
                <w14:textFill>
                  <w14:solidFill>
                    <w14:schemeClr w14:val="tx1"/>
                  </w14:solidFill>
                </w14:textFill>
              </w:rPr>
              <w:t>所属基地运营主体公司名称及注册时间（若无，请写“无”）</w:t>
            </w:r>
          </w:p>
        </w:tc>
        <w:tc>
          <w:tcPr>
            <w:tcW w:w="2182" w:type="dxa"/>
            <w:gridSpan w:val="2"/>
            <w:noWrap w:val="0"/>
            <w:vAlign w:val="top"/>
          </w:tcPr>
          <w:p>
            <w:pPr>
              <w:spacing w:line="480" w:lineRule="exact"/>
              <w:jc w:val="left"/>
              <w:rPr>
                <w:rFonts w:hint="eastAsia" w:ascii="仿宋_GB2312" w:eastAsia="仿宋_GB2312"/>
                <w:color w:val="000000" w:themeColor="text1"/>
                <w:kern w:val="0"/>
                <w:sz w:val="24"/>
                <w:szCs w:val="24"/>
                <w:lang w:eastAsia="zh-CN"/>
                <w14:textFill>
                  <w14:solidFill>
                    <w14:schemeClr w14:val="tx1"/>
                  </w14:solidFill>
                </w14:textFill>
              </w:rPr>
            </w:pPr>
            <w:r>
              <w:rPr>
                <w:rFonts w:hint="eastAsia" w:ascii="仿宋_GB2312" w:eastAsia="仿宋_GB2312"/>
                <w:color w:val="000000" w:themeColor="text1"/>
                <w:kern w:val="0"/>
                <w:sz w:val="24"/>
                <w:szCs w:val="24"/>
                <w:lang w:eastAsia="zh-CN"/>
                <w14:textFill>
                  <w14:solidFill>
                    <w14:schemeClr w14:val="tx1"/>
                  </w14:solidFill>
                </w14:textFill>
              </w:rPr>
              <w:t>名称：</w:t>
            </w:r>
          </w:p>
          <w:p>
            <w:pPr>
              <w:spacing w:line="480" w:lineRule="exact"/>
              <w:ind w:firstLine="1200" w:firstLineChars="500"/>
              <w:jc w:val="left"/>
              <w:rPr>
                <w:rFonts w:hint="eastAsia" w:ascii="仿宋_GB2312" w:eastAsia="仿宋_GB2312"/>
                <w:color w:val="000000" w:themeColor="text1"/>
                <w:kern w:val="0"/>
                <w:sz w:val="24"/>
                <w:szCs w:val="24"/>
                <w14:textFill>
                  <w14:solidFill>
                    <w14:schemeClr w14:val="tx1"/>
                  </w14:solidFill>
                </w14:textFill>
              </w:rPr>
            </w:pPr>
          </w:p>
          <w:p>
            <w:pPr>
              <w:spacing w:line="480" w:lineRule="exact"/>
              <w:jc w:val="left"/>
              <w:rPr>
                <w:rFonts w:ascii="仿宋_GB2312" w:eastAsia="仿宋_GB2312"/>
                <w:kern w:val="0"/>
                <w:sz w:val="24"/>
                <w:szCs w:val="24"/>
              </w:rPr>
            </w:pPr>
            <w:r>
              <w:rPr>
                <w:rFonts w:hint="eastAsia" w:ascii="仿宋_GB2312" w:eastAsia="仿宋_GB2312"/>
                <w:color w:val="000000" w:themeColor="text1"/>
                <w:kern w:val="0"/>
                <w:sz w:val="24"/>
                <w:szCs w:val="24"/>
                <w:lang w:eastAsia="zh-CN"/>
                <w14:textFill>
                  <w14:solidFill>
                    <w14:schemeClr w14:val="tx1"/>
                  </w14:solidFill>
                </w14:textFill>
              </w:rPr>
              <w:t>注册时间：</w:t>
            </w:r>
            <w:r>
              <w:rPr>
                <w:rFonts w:hint="eastAsia" w:ascii="仿宋_GB2312" w:eastAsia="仿宋_GB2312"/>
                <w:color w:val="000000" w:themeColor="text1"/>
                <w:kern w:val="0"/>
                <w:sz w:val="24"/>
                <w:szCs w:val="24"/>
                <w:lang w:val="en-US" w:eastAsia="zh-CN"/>
                <w14:textFill>
                  <w14:solidFill>
                    <w14:schemeClr w14:val="tx1"/>
                  </w14:solidFill>
                </w14:textFill>
              </w:rPr>
              <w:t xml:space="preserve">   </w:t>
            </w:r>
            <w:r>
              <w:rPr>
                <w:rFonts w:hint="eastAsia" w:ascii="仿宋_GB2312" w:eastAsia="仿宋_GB2312"/>
                <w:color w:val="000000" w:themeColor="text1"/>
                <w:kern w:val="0"/>
                <w:sz w:val="24"/>
                <w:szCs w:val="24"/>
                <w14:textFill>
                  <w14:solidFill>
                    <w14:schemeClr w14:val="tx1"/>
                  </w14:solidFill>
                </w14:textFill>
              </w:rPr>
              <w:t xml:space="preserve">年  </w:t>
            </w:r>
            <w:r>
              <w:rPr>
                <w:rFonts w:hint="eastAsia" w:ascii="仿宋_GB2312" w:eastAsia="仿宋_GB2312"/>
                <w:color w:val="000000" w:themeColor="text1"/>
                <w:kern w:val="0"/>
                <w:sz w:val="24"/>
                <w:szCs w:val="24"/>
                <w:lang w:val="en-US" w:eastAsia="zh-CN"/>
                <w14:textFill>
                  <w14:solidFill>
                    <w14:schemeClr w14:val="tx1"/>
                  </w14:solidFill>
                </w14:textFill>
              </w:rPr>
              <w:t xml:space="preserve"> </w:t>
            </w:r>
            <w:r>
              <w:rPr>
                <w:rFonts w:hint="eastAsia" w:ascii="仿宋_GB2312" w:eastAsia="仿宋_GB2312"/>
                <w:color w:val="000000" w:themeColor="text1"/>
                <w:kern w:val="0"/>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lang w:eastAsia="zh-CN"/>
              </w:rPr>
              <w:t>企业</w:t>
            </w:r>
            <w:r>
              <w:rPr>
                <w:rFonts w:hint="eastAsia" w:ascii="仿宋_GB2312" w:eastAsia="仿宋_GB2312"/>
                <w:kern w:val="0"/>
                <w:sz w:val="24"/>
                <w:szCs w:val="24"/>
              </w:rPr>
              <w:t>注册资本</w:t>
            </w:r>
          </w:p>
        </w:tc>
        <w:tc>
          <w:tcPr>
            <w:tcW w:w="1815" w:type="dxa"/>
            <w:gridSpan w:val="2"/>
            <w:noWrap w:val="0"/>
            <w:vAlign w:val="top"/>
          </w:tcPr>
          <w:p>
            <w:pPr>
              <w:spacing w:line="480" w:lineRule="exact"/>
              <w:jc w:val="left"/>
              <w:rPr>
                <w:rFonts w:ascii="仿宋_GB2312" w:eastAsia="仿宋_GB2312"/>
                <w:kern w:val="0"/>
                <w:sz w:val="24"/>
                <w:szCs w:val="24"/>
              </w:rPr>
            </w:pPr>
          </w:p>
        </w:tc>
        <w:tc>
          <w:tcPr>
            <w:tcW w:w="2580" w:type="dxa"/>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实际经营地址</w:t>
            </w: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法定代表人姓名</w:t>
            </w:r>
          </w:p>
        </w:tc>
        <w:tc>
          <w:tcPr>
            <w:tcW w:w="1815" w:type="dxa"/>
            <w:gridSpan w:val="2"/>
            <w:noWrap w:val="0"/>
            <w:vAlign w:val="top"/>
          </w:tcPr>
          <w:p>
            <w:pPr>
              <w:spacing w:line="480" w:lineRule="exact"/>
              <w:jc w:val="left"/>
              <w:rPr>
                <w:rFonts w:ascii="仿宋_GB2312" w:eastAsia="仿宋_GB2312"/>
                <w:kern w:val="0"/>
                <w:sz w:val="24"/>
                <w:szCs w:val="24"/>
              </w:rPr>
            </w:pPr>
          </w:p>
        </w:tc>
        <w:tc>
          <w:tcPr>
            <w:tcW w:w="2580" w:type="dxa"/>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法定代表人联系电话</w:t>
            </w: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法定代表人台胞证号</w:t>
            </w:r>
          </w:p>
        </w:tc>
        <w:tc>
          <w:tcPr>
            <w:tcW w:w="1815" w:type="dxa"/>
            <w:gridSpan w:val="2"/>
            <w:noWrap w:val="0"/>
            <w:vAlign w:val="top"/>
          </w:tcPr>
          <w:p>
            <w:pPr>
              <w:spacing w:line="480" w:lineRule="exact"/>
              <w:jc w:val="left"/>
              <w:rPr>
                <w:rFonts w:hint="eastAsia" w:ascii="仿宋_GB2312" w:eastAsia="仿宋_GB2312"/>
                <w:kern w:val="0"/>
                <w:sz w:val="24"/>
                <w:szCs w:val="24"/>
                <w:lang w:eastAsia="zh-CN"/>
              </w:rPr>
            </w:pPr>
          </w:p>
        </w:tc>
        <w:tc>
          <w:tcPr>
            <w:tcW w:w="2580"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法定代表人股权占比</w:t>
            </w:r>
          </w:p>
        </w:tc>
        <w:tc>
          <w:tcPr>
            <w:tcW w:w="2182" w:type="dxa"/>
            <w:gridSpan w:val="2"/>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股东名称</w:t>
            </w:r>
          </w:p>
        </w:tc>
        <w:tc>
          <w:tcPr>
            <w:tcW w:w="4395" w:type="dxa"/>
            <w:gridSpan w:val="3"/>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台胞证号（仅需写出台青股东，若无请写“无”）</w:t>
            </w:r>
          </w:p>
        </w:tc>
        <w:tc>
          <w:tcPr>
            <w:tcW w:w="2182" w:type="dxa"/>
            <w:gridSpan w:val="2"/>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股权占比</w:t>
            </w:r>
            <w:r>
              <w:rPr>
                <w:rFonts w:hint="eastAsia" w:ascii="仿宋_GB2312" w:eastAsia="仿宋_GB2312"/>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pPr>
          </w:p>
        </w:tc>
        <w:tc>
          <w:tcPr>
            <w:tcW w:w="4395" w:type="dxa"/>
            <w:gridSpan w:val="3"/>
            <w:noWrap w:val="0"/>
            <w:vAlign w:val="top"/>
          </w:tcPr>
          <w:p>
            <w:pPr>
              <w:spacing w:line="480" w:lineRule="exact"/>
              <w:jc w:val="left"/>
              <w:rPr>
                <w:rFonts w:ascii="仿宋_GB2312" w:eastAsia="仿宋_GB2312"/>
                <w:kern w:val="0"/>
                <w:sz w:val="24"/>
                <w:szCs w:val="24"/>
              </w:rPr>
            </w:pP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pPr>
          </w:p>
        </w:tc>
        <w:tc>
          <w:tcPr>
            <w:tcW w:w="4395" w:type="dxa"/>
            <w:gridSpan w:val="3"/>
            <w:noWrap w:val="0"/>
            <w:vAlign w:val="top"/>
          </w:tcPr>
          <w:p>
            <w:pPr>
              <w:spacing w:line="480" w:lineRule="exact"/>
              <w:jc w:val="left"/>
              <w:rPr>
                <w:rFonts w:ascii="仿宋_GB2312" w:eastAsia="仿宋_GB2312"/>
                <w:kern w:val="0"/>
                <w:sz w:val="24"/>
                <w:szCs w:val="24"/>
              </w:rPr>
            </w:pP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hint="eastAsia" w:ascii="仿宋_GB2312" w:eastAsia="仿宋_GB2312"/>
                <w:kern w:val="0"/>
                <w:sz w:val="24"/>
                <w:szCs w:val="24"/>
              </w:rPr>
            </w:pPr>
            <w:r>
              <w:rPr>
                <w:rFonts w:hint="eastAsia" w:ascii="仿宋_GB2312" w:eastAsia="仿宋_GB2312"/>
                <w:kern w:val="0"/>
                <w:sz w:val="24"/>
                <w:szCs w:val="24"/>
              </w:rPr>
              <w:t>开户银行</w:t>
            </w:r>
          </w:p>
          <w:p>
            <w:pPr>
              <w:spacing w:line="480" w:lineRule="exact"/>
              <w:jc w:val="left"/>
              <w:rPr>
                <w:rFonts w:hint="eastAsia" w:ascii="仿宋_GB2312" w:eastAsia="仿宋_GB2312"/>
                <w:kern w:val="0"/>
                <w:sz w:val="24"/>
                <w:szCs w:val="24"/>
                <w:lang w:eastAsia="zh-CN"/>
              </w:rPr>
            </w:pPr>
            <w:r>
              <w:rPr>
                <w:rFonts w:hint="eastAsia" w:ascii="仿宋_GB2312" w:eastAsia="仿宋_GB2312"/>
                <w:i/>
                <w:iCs/>
                <w:kern w:val="0"/>
                <w:sz w:val="21"/>
                <w:szCs w:val="21"/>
                <w:lang w:eastAsia="zh-CN"/>
              </w:rPr>
              <w:t>（例：</w:t>
            </w:r>
            <w:r>
              <w:rPr>
                <w:rFonts w:hint="eastAsia" w:ascii="仿宋_GB2312" w:eastAsia="仿宋_GB2312"/>
                <w:i/>
                <w:iCs/>
                <w:kern w:val="0"/>
                <w:sz w:val="21"/>
                <w:szCs w:val="21"/>
                <w:lang w:val="en-US" w:eastAsia="zh-CN"/>
              </w:rPr>
              <w:t>XX银行XX支行</w:t>
            </w:r>
            <w:r>
              <w:rPr>
                <w:rFonts w:hint="eastAsia" w:ascii="仿宋_GB2312" w:eastAsia="仿宋_GB2312"/>
                <w:i/>
                <w:iCs/>
                <w:kern w:val="0"/>
                <w:sz w:val="21"/>
                <w:szCs w:val="21"/>
                <w:lang w:eastAsia="zh-CN"/>
              </w:rPr>
              <w:t>）</w:t>
            </w:r>
          </w:p>
        </w:tc>
        <w:tc>
          <w:tcPr>
            <w:tcW w:w="1815" w:type="dxa"/>
            <w:gridSpan w:val="2"/>
            <w:noWrap w:val="0"/>
            <w:vAlign w:val="top"/>
          </w:tcPr>
          <w:p>
            <w:pPr>
              <w:spacing w:line="480" w:lineRule="exact"/>
              <w:jc w:val="left"/>
              <w:rPr>
                <w:rFonts w:ascii="仿宋_GB2312" w:eastAsia="仿宋_GB2312"/>
                <w:kern w:val="0"/>
                <w:sz w:val="24"/>
                <w:szCs w:val="24"/>
              </w:rPr>
            </w:pPr>
          </w:p>
        </w:tc>
        <w:tc>
          <w:tcPr>
            <w:tcW w:w="2580" w:type="dxa"/>
            <w:noWrap w:val="0"/>
            <w:vAlign w:val="top"/>
          </w:tcPr>
          <w:p>
            <w:pPr>
              <w:spacing w:line="480" w:lineRule="exact"/>
              <w:jc w:val="left"/>
              <w:rPr>
                <w:rFonts w:hint="eastAsia" w:ascii="仿宋_GB2312" w:eastAsia="仿宋_GB2312"/>
                <w:kern w:val="0"/>
                <w:sz w:val="24"/>
                <w:szCs w:val="24"/>
              </w:rPr>
            </w:pPr>
            <w:r>
              <w:rPr>
                <w:rFonts w:hint="eastAsia" w:ascii="仿宋_GB2312" w:eastAsia="仿宋_GB2312"/>
                <w:kern w:val="0"/>
                <w:sz w:val="24"/>
                <w:szCs w:val="24"/>
              </w:rPr>
              <w:t>公司银行账号</w:t>
            </w:r>
          </w:p>
          <w:p>
            <w:pPr>
              <w:spacing w:line="480" w:lineRule="exact"/>
              <w:jc w:val="left"/>
              <w:rPr>
                <w:rFonts w:hint="eastAsia" w:ascii="仿宋_GB2312" w:eastAsia="仿宋_GB2312"/>
                <w:kern w:val="0"/>
                <w:sz w:val="24"/>
                <w:szCs w:val="24"/>
                <w:lang w:val="en-US" w:eastAsia="zh-CN"/>
              </w:rPr>
            </w:pPr>
            <w:r>
              <w:rPr>
                <w:rFonts w:hint="eastAsia" w:ascii="仿宋_GB2312" w:eastAsia="仿宋_GB2312"/>
                <w:i/>
                <w:iCs/>
                <w:kern w:val="0"/>
                <w:sz w:val="22"/>
                <w:szCs w:val="22"/>
                <w:lang w:eastAsia="zh-CN"/>
              </w:rPr>
              <w:t>（务必校对准确）</w:t>
            </w: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3"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rPr>
              <w:t>经办人</w:t>
            </w:r>
          </w:p>
        </w:tc>
        <w:tc>
          <w:tcPr>
            <w:tcW w:w="1815" w:type="dxa"/>
            <w:gridSpan w:val="2"/>
            <w:noWrap w:val="0"/>
            <w:vAlign w:val="top"/>
          </w:tcPr>
          <w:p>
            <w:pPr>
              <w:spacing w:line="480" w:lineRule="exact"/>
              <w:jc w:val="left"/>
              <w:rPr>
                <w:rFonts w:ascii="仿宋_GB2312" w:eastAsia="仿宋_GB2312"/>
                <w:kern w:val="0"/>
                <w:sz w:val="24"/>
                <w:szCs w:val="24"/>
              </w:rPr>
            </w:pPr>
          </w:p>
        </w:tc>
        <w:tc>
          <w:tcPr>
            <w:tcW w:w="2580" w:type="dxa"/>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lang w:eastAsia="zh-CN"/>
              </w:rPr>
              <w:t>经办人</w:t>
            </w:r>
            <w:r>
              <w:rPr>
                <w:rFonts w:hint="eastAsia" w:ascii="仿宋_GB2312" w:eastAsia="仿宋_GB2312"/>
                <w:kern w:val="0"/>
                <w:sz w:val="24"/>
                <w:szCs w:val="24"/>
              </w:rPr>
              <w:t>联系电话</w:t>
            </w:r>
          </w:p>
        </w:tc>
        <w:tc>
          <w:tcPr>
            <w:tcW w:w="2182"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08" w:type="dxa"/>
            <w:gridSpan w:val="5"/>
            <w:noWrap w:val="0"/>
            <w:vAlign w:val="top"/>
          </w:tcPr>
          <w:p>
            <w:pPr>
              <w:spacing w:line="480" w:lineRule="exact"/>
              <w:jc w:val="left"/>
              <w:rPr>
                <w:rFonts w:hint="eastAsia" w:ascii="仿宋_GB2312" w:eastAsia="仿宋_GB2312"/>
                <w:b/>
                <w:bCs/>
                <w:kern w:val="0"/>
                <w:sz w:val="24"/>
                <w:szCs w:val="24"/>
              </w:rPr>
            </w:pPr>
            <w:r>
              <w:rPr>
                <w:rFonts w:hint="eastAsia" w:ascii="仿宋_GB2312" w:eastAsia="仿宋_GB2312"/>
                <w:b/>
                <w:bCs/>
                <w:kern w:val="0"/>
                <w:sz w:val="24"/>
                <w:szCs w:val="24"/>
              </w:rPr>
              <w:t>申请奖励（补助）事项</w:t>
            </w:r>
          </w:p>
        </w:tc>
        <w:tc>
          <w:tcPr>
            <w:tcW w:w="2182" w:type="dxa"/>
            <w:gridSpan w:val="2"/>
            <w:noWrap w:val="0"/>
            <w:vAlign w:val="top"/>
          </w:tcPr>
          <w:p>
            <w:pPr>
              <w:spacing w:line="480" w:lineRule="exact"/>
              <w:jc w:val="left"/>
              <w:rPr>
                <w:rFonts w:ascii="仿宋_GB2312" w:eastAsia="仿宋_GB2312"/>
                <w:b/>
                <w:bCs/>
                <w:kern w:val="0"/>
                <w:sz w:val="24"/>
                <w:szCs w:val="24"/>
              </w:rPr>
            </w:pPr>
            <w:r>
              <w:rPr>
                <w:rFonts w:hint="eastAsia" w:ascii="仿宋_GB2312" w:eastAsia="仿宋_GB2312"/>
                <w:b/>
                <w:bCs/>
                <w:kern w:val="0"/>
                <w:sz w:val="24"/>
                <w:szCs w:val="24"/>
              </w:rPr>
              <w:t>申请金额（万元）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4"/>
                <w:szCs w:val="24"/>
              </w:rPr>
            </w:pP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1.鼓励台湾青年创业企业台资实际到资</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4"/>
                <w:szCs w:val="24"/>
                <w:highlight w:val="none"/>
                <w:lang w:eastAsia="zh-CN"/>
              </w:rPr>
            </w:pPr>
            <w:r>
              <w:rPr>
                <w:rFonts w:hint="eastAsia" w:ascii="仿宋_GB2312" w:eastAsia="仿宋_GB2312"/>
                <w:kern w:val="0"/>
                <w:sz w:val="24"/>
                <w:szCs w:val="24"/>
                <w:highlight w:val="none"/>
                <w:lang w:eastAsia="zh-CN"/>
              </w:rPr>
              <w:t>□</w:t>
            </w:r>
            <w:r>
              <w:rPr>
                <w:rFonts w:hint="eastAsia" w:ascii="仿宋_GB2312" w:eastAsia="仿宋_GB2312"/>
                <w:kern w:val="0"/>
                <w:sz w:val="24"/>
                <w:szCs w:val="24"/>
                <w:highlight w:val="none"/>
                <w:lang w:val="en-US" w:eastAsia="zh-CN"/>
              </w:rPr>
              <w:t>2.完善台湾青年创业场所条件</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4"/>
                <w:szCs w:val="24"/>
                <w:highlight w:val="none"/>
              </w:rPr>
            </w:pPr>
            <w:r>
              <w:rPr>
                <w:rFonts w:hint="eastAsia" w:ascii="仿宋_GB2312" w:eastAsia="仿宋_GB2312"/>
                <w:kern w:val="0"/>
                <w:sz w:val="24"/>
                <w:szCs w:val="24"/>
                <w:highlight w:val="none"/>
              </w:rPr>
              <w:t>□</w:t>
            </w:r>
            <w:r>
              <w:rPr>
                <w:rFonts w:hint="eastAsia" w:ascii="仿宋_GB2312" w:eastAsia="仿宋_GB2312"/>
                <w:kern w:val="0"/>
                <w:sz w:val="24"/>
                <w:szCs w:val="24"/>
                <w:highlight w:val="none"/>
                <w:lang w:val="en-US" w:eastAsia="zh-CN"/>
              </w:rPr>
              <w:t>3.完善台湾青年居住条件</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hint="default" w:ascii="仿宋_GB2312" w:eastAsia="仿宋_GB2312"/>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4"/>
                <w:szCs w:val="24"/>
              </w:rPr>
            </w:pPr>
            <w:r>
              <w:rPr>
                <w:rFonts w:hint="eastAsia" w:ascii="仿宋_GB2312" w:eastAsia="仿宋_GB2312"/>
                <w:kern w:val="0"/>
                <w:sz w:val="24"/>
                <w:szCs w:val="24"/>
              </w:rPr>
              <w:t>□</w:t>
            </w:r>
            <w:r>
              <w:rPr>
                <w:rFonts w:hint="eastAsia" w:ascii="仿宋_GB2312" w:eastAsia="仿宋_GB2312"/>
                <w:kern w:val="0"/>
                <w:sz w:val="24"/>
                <w:szCs w:val="24"/>
                <w:lang w:val="en-US" w:eastAsia="zh-CN"/>
              </w:rPr>
              <w:t>4.鼓励台湾青年来厦实习（市级基础上叠加）</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hint="default" w:ascii="仿宋_GB2312" w:eastAsia="仿宋_GB2312"/>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rPr>
              <w:t>□</w:t>
            </w:r>
            <w:r>
              <w:rPr>
                <w:rFonts w:hint="eastAsia" w:ascii="仿宋_GB2312" w:eastAsia="仿宋_GB2312"/>
                <w:kern w:val="0"/>
                <w:sz w:val="24"/>
                <w:szCs w:val="24"/>
                <w:lang w:val="en-US" w:eastAsia="zh-CN"/>
              </w:rPr>
              <w:t>5.鼓励台湾青年就业（市级基础上叠加）</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0" w:type="dxa"/>
            <w:gridSpan w:val="7"/>
            <w:tcBorders>
              <w:top w:val="single" w:color="auto" w:sz="4" w:space="0"/>
              <w:bottom w:val="single" w:color="auto" w:sz="4" w:space="0"/>
            </w:tcBorders>
            <w:noWrap w:val="0"/>
            <w:vAlign w:val="top"/>
          </w:tcPr>
          <w:p>
            <w:pPr>
              <w:spacing w:line="480" w:lineRule="exact"/>
              <w:jc w:val="left"/>
              <w:rPr>
                <w:rFonts w:hint="eastAsia" w:ascii="仿宋_GB2312" w:eastAsia="仿宋_GB2312"/>
                <w:color w:val="000000" w:themeColor="text1"/>
                <w:kern w:val="0"/>
                <w:sz w:val="24"/>
                <w:szCs w:val="24"/>
                <w14:textFill>
                  <w14:solidFill>
                    <w14:schemeClr w14:val="tx1"/>
                  </w14:solidFill>
                </w14:textFill>
              </w:rPr>
            </w:pPr>
            <w:r>
              <w:rPr>
                <w:rFonts w:hint="eastAsia" w:ascii="仿宋_GB2312" w:eastAsia="仿宋_GB2312"/>
                <w:b/>
                <w:bCs/>
                <w:color w:val="000000" w:themeColor="text1"/>
                <w:kern w:val="0"/>
                <w:sz w:val="24"/>
                <w:szCs w:val="24"/>
                <w:lang w:val="en-US" w:eastAsia="zh-CN"/>
                <w14:textFill>
                  <w14:solidFill>
                    <w14:schemeClr w14:val="tx1"/>
                  </w14:solidFill>
                </w14:textFill>
              </w:rPr>
              <w:t>6.</w:t>
            </w:r>
            <w:r>
              <w:rPr>
                <w:rFonts w:hint="eastAsia" w:ascii="仿宋_GB2312" w:eastAsia="仿宋_GB2312"/>
                <w:b/>
                <w:bCs/>
                <w:color w:val="000000" w:themeColor="text1"/>
                <w:kern w:val="0"/>
                <w:sz w:val="24"/>
                <w:szCs w:val="24"/>
                <w:lang w:eastAsia="zh-CN"/>
                <w14:textFill>
                  <w14:solidFill>
                    <w14:schemeClr w14:val="tx1"/>
                  </w14:solidFill>
                </w14:textFill>
              </w:rPr>
              <w:t>符合认定条件的基地及基地内台湾青年企业奖励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08" w:type="dxa"/>
            <w:gridSpan w:val="5"/>
            <w:tcBorders>
              <w:top w:val="single" w:color="auto" w:sz="4" w:space="0"/>
              <w:bottom w:val="single" w:color="auto" w:sz="4" w:space="0"/>
            </w:tcBorders>
            <w:noWrap w:val="0"/>
            <w:vAlign w:val="top"/>
          </w:tcPr>
          <w:p>
            <w:pPr>
              <w:spacing w:line="480" w:lineRule="exact"/>
              <w:jc w:val="left"/>
              <w:rPr>
                <w:rFonts w:hint="default" w:ascii="仿宋_GB2312" w:eastAsia="仿宋_GB2312"/>
                <w:color w:val="000000" w:themeColor="text1"/>
                <w:kern w:val="0"/>
                <w:sz w:val="24"/>
                <w:szCs w:val="24"/>
                <w:lang w:val="en-US" w:eastAsia="zh-CN"/>
                <w14:textFill>
                  <w14:solidFill>
                    <w14:schemeClr w14:val="tx1"/>
                  </w14:solidFill>
                </w14:textFill>
              </w:rPr>
            </w:pPr>
            <w:r>
              <w:rPr>
                <w:rFonts w:hint="eastAsia" w:ascii="仿宋_GB2312" w:eastAsia="仿宋_GB2312"/>
                <w:color w:val="000000" w:themeColor="text1"/>
                <w:kern w:val="0"/>
                <w:sz w:val="24"/>
                <w:szCs w:val="24"/>
                <w:lang w:val="en-US" w:eastAsia="zh-CN"/>
                <w14:textFill>
                  <w14:solidFill>
                    <w14:schemeClr w14:val="tx1"/>
                  </w14:solidFill>
                </w14:textFill>
              </w:rPr>
              <w:t>□7.鼓励运营主体公司为台青企业赋能</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color w:val="000000" w:themeColor="text1"/>
                <w:kern w:val="0"/>
                <w:sz w:val="24"/>
                <w:szCs w:val="24"/>
                <w:lang w:eastAsia="zh-CN"/>
                <w14:textFill>
                  <w14:solidFill>
                    <w14:schemeClr w14:val="tx1"/>
                  </w14:solidFill>
                </w14:textFill>
              </w:rPr>
            </w:pPr>
            <w:r>
              <w:rPr>
                <w:rFonts w:hint="eastAsia" w:ascii="仿宋_GB2312" w:eastAsia="仿宋_GB2312"/>
                <w:color w:val="000000" w:themeColor="text1"/>
                <w:kern w:val="0"/>
                <w:sz w:val="24"/>
                <w:szCs w:val="24"/>
                <w:lang w:eastAsia="zh-CN"/>
                <w14:textFill>
                  <w14:solidFill>
                    <w14:schemeClr w14:val="tx1"/>
                  </w14:solidFill>
                </w14:textFill>
              </w:rPr>
              <w:t>□</w:t>
            </w:r>
            <w:r>
              <w:rPr>
                <w:rFonts w:hint="eastAsia" w:ascii="仿宋_GB2312" w:eastAsia="仿宋_GB2312"/>
                <w:color w:val="000000" w:themeColor="text1"/>
                <w:kern w:val="0"/>
                <w:sz w:val="24"/>
                <w:szCs w:val="24"/>
                <w:lang w:val="en-US" w:eastAsia="zh-CN"/>
                <w14:textFill>
                  <w14:solidFill>
                    <w14:schemeClr w14:val="tx1"/>
                  </w14:solidFill>
                </w14:textFill>
              </w:rPr>
              <w:t>8.支持申报省级及以上台湾青年创业就业基地</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lang w:eastAsia="zh-CN"/>
                <w14:textFill>
                  <w14:solidFill>
                    <w14:schemeClr w14:val="tx1"/>
                  </w14:solidFill>
                </w14:textFill>
              </w:rPr>
              <w:t>□</w:t>
            </w:r>
            <w:r>
              <w:rPr>
                <w:rFonts w:hint="eastAsia" w:ascii="仿宋_GB2312" w:eastAsia="仿宋_GB2312"/>
                <w:color w:val="000000" w:themeColor="text1"/>
                <w:kern w:val="0"/>
                <w:sz w:val="24"/>
                <w:szCs w:val="24"/>
                <w:lang w:val="en-US" w:eastAsia="zh-CN"/>
                <w14:textFill>
                  <w14:solidFill>
                    <w14:schemeClr w14:val="tx1"/>
                  </w14:solidFill>
                </w14:textFill>
              </w:rPr>
              <w:t>9.支持台湾青年创业就业基地发展</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08" w:type="dxa"/>
            <w:gridSpan w:val="5"/>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color w:val="000000" w:themeColor="text1"/>
                <w:kern w:val="0"/>
                <w:sz w:val="24"/>
                <w:szCs w:val="24"/>
                <w:lang w:eastAsia="zh-CN"/>
                <w14:textFill>
                  <w14:solidFill>
                    <w14:schemeClr w14:val="tx1"/>
                  </w14:solidFill>
                </w14:textFill>
              </w:rPr>
            </w:pPr>
            <w:r>
              <w:rPr>
                <w:rFonts w:hint="eastAsia" w:ascii="仿宋_GB2312" w:eastAsia="仿宋_GB2312"/>
                <w:color w:val="000000" w:themeColor="text1"/>
                <w:kern w:val="0"/>
                <w:sz w:val="24"/>
                <w:szCs w:val="24"/>
                <w:lang w:eastAsia="zh-CN"/>
                <w14:textFill>
                  <w14:solidFill>
                    <w14:schemeClr w14:val="tx1"/>
                  </w14:solidFill>
                </w14:textFill>
              </w:rPr>
              <w:t>□</w:t>
            </w:r>
            <w:r>
              <w:rPr>
                <w:rFonts w:hint="eastAsia" w:ascii="仿宋_GB2312" w:eastAsia="仿宋_GB2312"/>
                <w:color w:val="000000" w:themeColor="text1"/>
                <w:kern w:val="0"/>
                <w:sz w:val="24"/>
                <w:szCs w:val="24"/>
                <w:lang w:val="en-US" w:eastAsia="zh-CN"/>
                <w14:textFill>
                  <w14:solidFill>
                    <w14:schemeClr w14:val="tx1"/>
                  </w14:solidFill>
                </w14:textFill>
              </w:rPr>
              <w:t>10.其它</w:t>
            </w:r>
          </w:p>
        </w:tc>
        <w:tc>
          <w:tcPr>
            <w:tcW w:w="2182" w:type="dxa"/>
            <w:gridSpan w:val="2"/>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08" w:type="dxa"/>
            <w:vMerge w:val="restart"/>
            <w:noWrap w:val="0"/>
            <w:vAlign w:val="center"/>
          </w:tcPr>
          <w:p>
            <w:pPr>
              <w:spacing w:line="480" w:lineRule="exact"/>
              <w:jc w:val="center"/>
              <w:rPr>
                <w:rFonts w:hint="eastAsia" w:ascii="仿宋_GB2312" w:eastAsia="仿宋_GB2312"/>
                <w:kern w:val="0"/>
                <w:sz w:val="24"/>
                <w:szCs w:val="24"/>
              </w:rPr>
            </w:pPr>
            <w:r>
              <w:rPr>
                <w:rFonts w:hint="eastAsia" w:ascii="仿宋_GB2312" w:eastAsia="仿宋_GB2312"/>
                <w:kern w:val="0"/>
                <w:sz w:val="24"/>
                <w:szCs w:val="24"/>
              </w:rPr>
              <w:t>申请项目合计</w:t>
            </w:r>
          </w:p>
        </w:tc>
        <w:tc>
          <w:tcPr>
            <w:tcW w:w="1905" w:type="dxa"/>
            <w:gridSpan w:val="2"/>
            <w:vMerge w:val="restart"/>
            <w:noWrap w:val="0"/>
            <w:vAlign w:val="center"/>
          </w:tcPr>
          <w:p>
            <w:pPr>
              <w:spacing w:line="480" w:lineRule="exact"/>
              <w:jc w:val="both"/>
              <w:rPr>
                <w:rFonts w:hint="eastAsia" w:ascii="仿宋_GB2312" w:eastAsia="仿宋_GB2312"/>
                <w:kern w:val="0"/>
                <w:sz w:val="24"/>
                <w:szCs w:val="24"/>
              </w:rPr>
            </w:pP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项</w:t>
            </w:r>
          </w:p>
        </w:tc>
        <w:tc>
          <w:tcPr>
            <w:tcW w:w="2895" w:type="dxa"/>
            <w:gridSpan w:val="2"/>
            <w:vMerge w:val="restart"/>
            <w:noWrap w:val="0"/>
            <w:vAlign w:val="center"/>
          </w:tcPr>
          <w:p>
            <w:pPr>
              <w:spacing w:line="48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rPr>
              <w:t>项</w:t>
            </w:r>
            <w:r>
              <w:rPr>
                <w:rFonts w:hint="eastAsia" w:ascii="仿宋_GB2312" w:eastAsia="仿宋_GB2312"/>
                <w:kern w:val="0"/>
                <w:sz w:val="24"/>
                <w:szCs w:val="24"/>
                <w:lang w:eastAsia="zh-CN"/>
              </w:rPr>
              <w:t>目</w:t>
            </w:r>
            <w:r>
              <w:rPr>
                <w:rFonts w:hint="eastAsia" w:ascii="仿宋_GB2312" w:eastAsia="仿宋_GB2312"/>
                <w:kern w:val="0"/>
                <w:sz w:val="24"/>
                <w:szCs w:val="24"/>
              </w:rPr>
              <w:t>金额合计</w:t>
            </w:r>
          </w:p>
        </w:tc>
        <w:tc>
          <w:tcPr>
            <w:tcW w:w="585" w:type="dxa"/>
            <w:vMerge w:val="restart"/>
            <w:noWrap w:val="0"/>
            <w:vAlign w:val="center"/>
          </w:tcPr>
          <w:p>
            <w:pPr>
              <w:spacing w:line="480" w:lineRule="exact"/>
              <w:jc w:val="both"/>
              <w:rPr>
                <w:rFonts w:ascii="仿宋_GB2312" w:eastAsia="仿宋_GB2312"/>
                <w:kern w:val="0"/>
                <w:sz w:val="24"/>
                <w:szCs w:val="24"/>
              </w:rPr>
            </w:pPr>
          </w:p>
        </w:tc>
        <w:tc>
          <w:tcPr>
            <w:tcW w:w="1597" w:type="dxa"/>
            <w:noWrap w:val="0"/>
            <w:vAlign w:val="center"/>
          </w:tcPr>
          <w:p>
            <w:pPr>
              <w:spacing w:line="480" w:lineRule="exact"/>
              <w:jc w:val="both"/>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08" w:type="dxa"/>
            <w:vMerge w:val="continue"/>
            <w:noWrap w:val="0"/>
            <w:vAlign w:val="center"/>
          </w:tcPr>
          <w:p>
            <w:pPr>
              <w:spacing w:line="480" w:lineRule="exact"/>
              <w:jc w:val="both"/>
              <w:rPr>
                <w:sz w:val="24"/>
                <w:szCs w:val="24"/>
              </w:rPr>
            </w:pPr>
          </w:p>
        </w:tc>
        <w:tc>
          <w:tcPr>
            <w:tcW w:w="1905" w:type="dxa"/>
            <w:gridSpan w:val="2"/>
            <w:vMerge w:val="continue"/>
            <w:noWrap w:val="0"/>
            <w:vAlign w:val="center"/>
          </w:tcPr>
          <w:p>
            <w:pPr>
              <w:spacing w:line="480" w:lineRule="exact"/>
              <w:jc w:val="both"/>
              <w:rPr>
                <w:sz w:val="24"/>
                <w:szCs w:val="24"/>
              </w:rPr>
            </w:pPr>
          </w:p>
        </w:tc>
        <w:tc>
          <w:tcPr>
            <w:tcW w:w="2895" w:type="dxa"/>
            <w:gridSpan w:val="2"/>
            <w:vMerge w:val="continue"/>
            <w:noWrap w:val="0"/>
            <w:vAlign w:val="center"/>
          </w:tcPr>
          <w:p>
            <w:pPr>
              <w:spacing w:line="480" w:lineRule="exact"/>
              <w:jc w:val="both"/>
              <w:rPr>
                <w:sz w:val="24"/>
                <w:szCs w:val="24"/>
              </w:rPr>
            </w:pPr>
          </w:p>
        </w:tc>
        <w:tc>
          <w:tcPr>
            <w:tcW w:w="585" w:type="dxa"/>
            <w:vMerge w:val="continue"/>
            <w:noWrap w:val="0"/>
            <w:vAlign w:val="center"/>
          </w:tcPr>
          <w:p>
            <w:pPr>
              <w:spacing w:line="480" w:lineRule="exact"/>
              <w:jc w:val="both"/>
              <w:rPr>
                <w:sz w:val="24"/>
                <w:szCs w:val="24"/>
              </w:rPr>
            </w:pPr>
          </w:p>
        </w:tc>
        <w:tc>
          <w:tcPr>
            <w:tcW w:w="1597" w:type="dxa"/>
            <w:noWrap w:val="0"/>
            <w:vAlign w:val="center"/>
          </w:tcPr>
          <w:p>
            <w:pPr>
              <w:spacing w:line="480" w:lineRule="exact"/>
              <w:jc w:val="both"/>
              <w:rPr>
                <w:rFonts w:hint="eastAsia" w:ascii="仿宋_GB2312" w:eastAsia="仿宋_GB2312"/>
                <w:kern w:val="0"/>
                <w:sz w:val="24"/>
                <w:szCs w:val="24"/>
                <w:lang w:eastAsia="zh-CN"/>
              </w:rPr>
            </w:pPr>
            <w:r>
              <w:rPr>
                <w:rFonts w:hint="eastAsia" w:ascii="仿宋_GB2312" w:eastAsia="仿宋_GB2312"/>
                <w:kern w:val="0"/>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90" w:type="dxa"/>
            <w:gridSpan w:val="7"/>
            <w:noWrap w:val="0"/>
            <w:vAlign w:val="top"/>
          </w:tcPr>
          <w:p>
            <w:pPr>
              <w:spacing w:line="480" w:lineRule="exact"/>
              <w:jc w:val="both"/>
              <w:rPr>
                <w:rFonts w:hint="eastAsia" w:ascii="仿宋_GB2312" w:eastAsia="仿宋_GB2312"/>
                <w:kern w:val="0"/>
                <w:sz w:val="24"/>
                <w:szCs w:val="24"/>
                <w:lang w:val="en-US" w:eastAsia="zh-CN"/>
              </w:rPr>
            </w:pPr>
            <w:r>
              <w:rPr>
                <w:rFonts w:hint="eastAsia" w:ascii="仿宋_GB2312" w:eastAsia="仿宋_GB2312"/>
                <w:b/>
                <w:bCs/>
                <w:kern w:val="0"/>
                <w:sz w:val="24"/>
                <w:szCs w:val="24"/>
                <w:lang w:eastAsia="zh-CN"/>
              </w:rPr>
              <w:t>企业</w:t>
            </w:r>
            <w:r>
              <w:rPr>
                <w:rFonts w:hint="eastAsia" w:ascii="仿宋_GB2312" w:eastAsia="仿宋_GB2312"/>
                <w:b/>
                <w:bCs/>
                <w:kern w:val="0"/>
                <w:sz w:val="24"/>
                <w:szCs w:val="24"/>
              </w:rPr>
              <w:t>申请理由及奖励（补助）金额计算</w:t>
            </w:r>
            <w:r>
              <w:rPr>
                <w:rFonts w:hint="eastAsia" w:ascii="仿宋_GB2312" w:eastAsia="仿宋_GB2312"/>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2" w:hRule="atLeast"/>
        </w:trPr>
        <w:tc>
          <w:tcPr>
            <w:tcW w:w="9090" w:type="dxa"/>
            <w:gridSpan w:val="7"/>
            <w:noWrap w:val="0"/>
            <w:vAlign w:val="center"/>
          </w:tcPr>
          <w:p>
            <w:pPr>
              <w:spacing w:line="480" w:lineRule="exact"/>
              <w:jc w:val="both"/>
              <w:rPr>
                <w:rFonts w:hint="eastAsia" w:ascii="仿宋_GB2312" w:eastAsia="仿宋_GB2312"/>
                <w:i/>
                <w:iCs/>
                <w:kern w:val="0"/>
                <w:sz w:val="22"/>
                <w:szCs w:val="22"/>
                <w:lang w:eastAsia="zh-CN"/>
              </w:rPr>
            </w:pPr>
            <w:r>
              <w:rPr>
                <w:rFonts w:hint="eastAsia" w:ascii="仿宋_GB2312" w:eastAsia="仿宋_GB2312"/>
                <w:i/>
                <w:iCs/>
                <w:kern w:val="0"/>
                <w:sz w:val="22"/>
                <w:szCs w:val="22"/>
                <w:lang w:eastAsia="zh-CN"/>
              </w:rPr>
              <w:t>（参考格式：分条分项列出明细，例如：根据</w:t>
            </w:r>
            <w:r>
              <w:rPr>
                <w:rFonts w:hint="eastAsia" w:ascii="仿宋_GB2312" w:eastAsia="仿宋_GB2312"/>
                <w:i/>
                <w:iCs/>
                <w:kern w:val="0"/>
                <w:sz w:val="22"/>
                <w:szCs w:val="22"/>
                <w:lang w:val="en-US" w:eastAsia="zh-CN"/>
              </w:rPr>
              <w:t>XX政策，申请第XX条XX奖励/补助，金额计算公式为XX，项目金额合计为XX。</w:t>
            </w:r>
            <w:r>
              <w:rPr>
                <w:rFonts w:hint="eastAsia" w:ascii="仿宋_GB2312" w:eastAsia="仿宋_GB2312"/>
                <w:b w:val="0"/>
                <w:bCs w:val="0"/>
                <w:i/>
                <w:iCs/>
                <w:kern w:val="0"/>
                <w:sz w:val="22"/>
                <w:szCs w:val="22"/>
                <w:lang w:val="en-US" w:eastAsia="zh-CN"/>
              </w:rPr>
              <w:t>创业场所补贴、居住用房补贴、实习及就业政策请另写出申请人姓名、台胞证号及申请时长XX年XX月-XX年XX月！</w:t>
            </w:r>
            <w:r>
              <w:rPr>
                <w:rFonts w:hint="eastAsia" w:ascii="仿宋_GB2312" w:eastAsia="仿宋_GB2312"/>
                <w:b w:val="0"/>
                <w:bCs w:val="0"/>
                <w:i/>
                <w:iCs/>
                <w:kern w:val="0"/>
                <w:sz w:val="22"/>
                <w:szCs w:val="22"/>
                <w:lang w:eastAsia="zh-CN"/>
              </w:rPr>
              <w:t>）</w:t>
            </w:r>
          </w:p>
          <w:p>
            <w:pPr>
              <w:tabs>
                <w:tab w:val="left" w:pos="268"/>
                <w:tab w:val="center" w:pos="1122"/>
              </w:tabs>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1.</w:t>
            </w:r>
          </w:p>
          <w:p>
            <w:pPr>
              <w:tabs>
                <w:tab w:val="left" w:pos="268"/>
                <w:tab w:val="center" w:pos="1122"/>
              </w:tabs>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2.</w:t>
            </w:r>
          </w:p>
          <w:p>
            <w:pPr>
              <w:tabs>
                <w:tab w:val="left" w:pos="268"/>
                <w:tab w:val="center" w:pos="1122"/>
              </w:tabs>
              <w:spacing w:line="480" w:lineRule="exact"/>
              <w:jc w:val="left"/>
              <w:rPr>
                <w:rFonts w:ascii="仿宋_GB2312" w:eastAsia="仿宋_GB2312"/>
                <w:kern w:val="0"/>
                <w:sz w:val="24"/>
                <w:szCs w:val="24"/>
              </w:rPr>
            </w:pPr>
            <w:r>
              <w:rPr>
                <w:rFonts w:hint="eastAsia" w:ascii="仿宋_GB2312" w:eastAsia="仿宋_GB2312"/>
                <w:kern w:val="0"/>
                <w:sz w:val="24"/>
                <w:szCs w:val="24"/>
                <w:lang w:val="en-US" w:eastAsia="zh-CN"/>
              </w:rPr>
              <w:t>3.</w:t>
            </w:r>
          </w:p>
          <w:p>
            <w:pPr>
              <w:tabs>
                <w:tab w:val="left" w:pos="268"/>
                <w:tab w:val="center" w:pos="1122"/>
              </w:tabs>
              <w:wordWrap w:val="0"/>
              <w:spacing w:line="48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 xml:space="preserve">                           </w:t>
            </w:r>
          </w:p>
          <w:p>
            <w:pPr>
              <w:tabs>
                <w:tab w:val="left" w:pos="268"/>
                <w:tab w:val="center" w:pos="1122"/>
              </w:tabs>
              <w:wordWrap w:val="0"/>
              <w:spacing w:line="480" w:lineRule="exact"/>
              <w:jc w:val="both"/>
              <w:rPr>
                <w:rFonts w:hint="eastAsia" w:ascii="仿宋_GB2312" w:eastAsia="仿宋_GB2312"/>
                <w:kern w:val="0"/>
                <w:sz w:val="24"/>
                <w:szCs w:val="24"/>
                <w:lang w:val="en-US" w:eastAsia="zh-CN"/>
              </w:rPr>
            </w:pPr>
          </w:p>
          <w:p>
            <w:pPr>
              <w:tabs>
                <w:tab w:val="left" w:pos="268"/>
                <w:tab w:val="center" w:pos="1122"/>
              </w:tabs>
              <w:wordWrap w:val="0"/>
              <w:spacing w:line="480" w:lineRule="exact"/>
              <w:jc w:val="center"/>
              <w:rPr>
                <w:rFonts w:hint="eastAsia" w:ascii="仿宋_GB2312" w:eastAsia="仿宋_GB2312"/>
                <w:kern w:val="0"/>
                <w:sz w:val="24"/>
                <w:szCs w:val="24"/>
                <w:lang w:val="en-US" w:eastAsia="zh-CN"/>
              </w:rPr>
            </w:pPr>
          </w:p>
          <w:p>
            <w:pPr>
              <w:pStyle w:val="2"/>
              <w:rPr>
                <w:rFonts w:hint="eastAsia"/>
                <w:lang w:val="en-US" w:eastAsia="zh-CN"/>
              </w:rPr>
            </w:pPr>
          </w:p>
          <w:p>
            <w:pPr>
              <w:tabs>
                <w:tab w:val="left" w:pos="268"/>
                <w:tab w:val="center" w:pos="1122"/>
              </w:tabs>
              <w:wordWrap w:val="0"/>
              <w:spacing w:line="480" w:lineRule="exact"/>
              <w:jc w:val="center"/>
              <w:rPr>
                <w:rFonts w:ascii="仿宋_GB2312" w:eastAsia="仿宋_GB2312"/>
                <w:kern w:val="0"/>
                <w:sz w:val="24"/>
                <w:szCs w:val="24"/>
              </w:rPr>
            </w:pP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法定代表人（签字）       </w:t>
            </w:r>
          </w:p>
          <w:p>
            <w:pPr>
              <w:tabs>
                <w:tab w:val="left" w:pos="268"/>
                <w:tab w:val="center" w:pos="1122"/>
              </w:tabs>
              <w:wordWrap w:val="0"/>
              <w:spacing w:line="480" w:lineRule="exact"/>
              <w:jc w:val="center"/>
              <w:rPr>
                <w:rFonts w:ascii="仿宋_GB2312" w:eastAsia="仿宋_GB2312"/>
                <w:kern w:val="0"/>
                <w:sz w:val="24"/>
                <w:szCs w:val="24"/>
              </w:rPr>
            </w:pP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申请单位（盖章）        </w:t>
            </w:r>
          </w:p>
          <w:p>
            <w:pPr>
              <w:ind w:firstLine="5280" w:firstLineChars="2200"/>
              <w:rPr>
                <w:rFonts w:hint="eastAsia" w:ascii="仿宋_GB2312" w:eastAsia="仿宋_GB2312"/>
                <w:kern w:val="0"/>
                <w:sz w:val="24"/>
                <w:szCs w:val="24"/>
              </w:rPr>
            </w:pPr>
            <w:r>
              <w:rPr>
                <w:rFonts w:hint="eastAsia" w:ascii="仿宋_GB2312" w:eastAsia="仿宋_GB2312"/>
                <w:kern w:val="0"/>
                <w:sz w:val="24"/>
                <w:szCs w:val="24"/>
              </w:rPr>
              <w:t xml:space="preserve">年  月  日  </w:t>
            </w:r>
          </w:p>
          <w:p>
            <w:pPr>
              <w:pStyle w:val="2"/>
              <w:rPr>
                <w:rFonts w:hint="eastAsia" w:ascii="仿宋_GB2312" w:eastAsia="仿宋_GB2312"/>
                <w:kern w:val="0"/>
                <w:sz w:val="24"/>
                <w:szCs w:val="24"/>
              </w:rPr>
            </w:pPr>
          </w:p>
          <w:p>
            <w:pPr>
              <w:pStyle w:val="3"/>
              <w:rPr>
                <w:rFonts w:hint="eastAsia" w:ascii="仿宋_GB2312" w:eastAsia="仿宋_GB2312"/>
                <w:kern w:val="0"/>
                <w:sz w:val="24"/>
                <w:szCs w:val="24"/>
              </w:rPr>
            </w:pPr>
          </w:p>
          <w:p>
            <w:pPr>
              <w:pStyle w:val="3"/>
              <w:rPr>
                <w:rFonts w:hint="eastAsia" w:ascii="仿宋_GB2312" w:eastAsia="仿宋_GB2312"/>
                <w:kern w:val="0"/>
                <w:sz w:val="24"/>
                <w:szCs w:val="24"/>
              </w:rPr>
            </w:pPr>
          </w:p>
          <w:p>
            <w:pPr>
              <w:pStyle w:val="3"/>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90" w:type="dxa"/>
            <w:gridSpan w:val="7"/>
            <w:noWrap w:val="0"/>
            <w:vAlign w:val="top"/>
          </w:tcPr>
          <w:p>
            <w:pPr>
              <w:spacing w:line="480" w:lineRule="exact"/>
              <w:jc w:val="both"/>
              <w:rPr>
                <w:rFonts w:ascii="仿宋_GB2312" w:eastAsia="仿宋_GB2312"/>
                <w:kern w:val="0"/>
                <w:sz w:val="24"/>
                <w:szCs w:val="24"/>
              </w:rPr>
            </w:pPr>
            <w:r>
              <w:rPr>
                <w:rFonts w:hint="eastAsia" w:ascii="仿宋_GB2312" w:eastAsia="仿宋_GB2312"/>
                <w:b/>
                <w:bCs/>
                <w:kern w:val="0"/>
                <w:sz w:val="24"/>
                <w:szCs w:val="24"/>
                <w:lang w:eastAsia="zh-CN"/>
              </w:rPr>
              <w:t>初审单位意见：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9090" w:type="dxa"/>
            <w:gridSpan w:val="7"/>
            <w:noWrap w:val="0"/>
            <w:vAlign w:val="center"/>
          </w:tcPr>
          <w:p>
            <w:pPr>
              <w:spacing w:line="480" w:lineRule="exact"/>
              <w:jc w:val="both"/>
              <w:rPr>
                <w:rFonts w:hint="default" w:ascii="仿宋_GB2312" w:eastAsia="仿宋_GB2312"/>
                <w:i/>
                <w:iCs/>
                <w:kern w:val="0"/>
                <w:sz w:val="22"/>
                <w:szCs w:val="22"/>
                <w:lang w:val="en-US" w:eastAsia="zh-CN"/>
              </w:rPr>
            </w:pPr>
            <w:r>
              <w:rPr>
                <w:rFonts w:hint="eastAsia" w:ascii="仿宋_GB2312" w:eastAsia="仿宋_GB2312"/>
                <w:i/>
                <w:iCs/>
                <w:kern w:val="0"/>
                <w:sz w:val="22"/>
                <w:szCs w:val="22"/>
                <w:lang w:eastAsia="zh-CN"/>
              </w:rPr>
              <w:t>（参考格式：根据</w:t>
            </w:r>
            <w:r>
              <w:rPr>
                <w:rFonts w:hint="eastAsia" w:ascii="仿宋_GB2312" w:eastAsia="仿宋_GB2312"/>
                <w:i/>
                <w:iCs/>
                <w:kern w:val="0"/>
                <w:sz w:val="22"/>
                <w:szCs w:val="22"/>
                <w:lang w:val="en-US" w:eastAsia="zh-CN"/>
              </w:rPr>
              <w:t>XX政策XX条款，经XX单位审核，该企业/基地符合申请条件，同意申请。XX申请不符合条件，原因为XX，不同意该申请。）</w:t>
            </w:r>
          </w:p>
          <w:p>
            <w:pPr>
              <w:tabs>
                <w:tab w:val="left" w:pos="268"/>
                <w:tab w:val="center" w:pos="1122"/>
              </w:tabs>
              <w:wordWrap w:val="0"/>
              <w:spacing w:line="480" w:lineRule="exact"/>
              <w:jc w:val="both"/>
              <w:rPr>
                <w:rFonts w:hint="eastAsia" w:ascii="仿宋_GB2312" w:eastAsia="仿宋_GB2312"/>
                <w:kern w:val="0"/>
                <w:sz w:val="24"/>
                <w:szCs w:val="24"/>
              </w:rPr>
            </w:pPr>
          </w:p>
          <w:p>
            <w:pPr>
              <w:tabs>
                <w:tab w:val="left" w:pos="268"/>
                <w:tab w:val="center" w:pos="1122"/>
              </w:tabs>
              <w:wordWrap w:val="0"/>
              <w:spacing w:line="480" w:lineRule="exact"/>
              <w:jc w:val="both"/>
              <w:rPr>
                <w:rFonts w:hint="eastAsia" w:ascii="仿宋_GB2312" w:eastAsia="仿宋_GB2312"/>
                <w:kern w:val="0"/>
                <w:sz w:val="24"/>
                <w:szCs w:val="24"/>
              </w:rPr>
            </w:pPr>
          </w:p>
          <w:p>
            <w:pPr>
              <w:tabs>
                <w:tab w:val="left" w:pos="268"/>
                <w:tab w:val="center" w:pos="1122"/>
              </w:tabs>
              <w:wordWrap w:val="0"/>
              <w:spacing w:line="480" w:lineRule="exact"/>
              <w:jc w:val="both"/>
              <w:rPr>
                <w:rFonts w:hint="eastAsia" w:ascii="仿宋_GB2312" w:eastAsia="仿宋_GB2312"/>
                <w:kern w:val="0"/>
                <w:sz w:val="24"/>
                <w:szCs w:val="24"/>
              </w:rPr>
            </w:pPr>
          </w:p>
          <w:p>
            <w:pPr>
              <w:tabs>
                <w:tab w:val="left" w:pos="268"/>
                <w:tab w:val="center" w:pos="1122"/>
              </w:tabs>
              <w:wordWrap w:val="0"/>
              <w:spacing w:line="480" w:lineRule="exact"/>
              <w:jc w:val="both"/>
              <w:rPr>
                <w:rFonts w:hint="eastAsia" w:ascii="仿宋_GB2312" w:eastAsia="仿宋_GB2312"/>
                <w:kern w:val="0"/>
                <w:sz w:val="24"/>
                <w:szCs w:val="24"/>
              </w:rPr>
            </w:pPr>
          </w:p>
          <w:p>
            <w:pPr>
              <w:tabs>
                <w:tab w:val="left" w:pos="268"/>
                <w:tab w:val="center" w:pos="1122"/>
              </w:tabs>
              <w:wordWrap w:val="0"/>
              <w:spacing w:line="480" w:lineRule="exact"/>
              <w:jc w:val="both"/>
              <w:rPr>
                <w:rFonts w:hint="eastAsia" w:ascii="仿宋_GB2312" w:eastAsia="仿宋_GB2312"/>
                <w:kern w:val="0"/>
                <w:sz w:val="24"/>
                <w:szCs w:val="24"/>
              </w:rPr>
            </w:pPr>
          </w:p>
          <w:p>
            <w:pPr>
              <w:tabs>
                <w:tab w:val="left" w:pos="268"/>
                <w:tab w:val="center" w:pos="1122"/>
              </w:tabs>
              <w:wordWrap w:val="0"/>
              <w:spacing w:line="480" w:lineRule="exact"/>
              <w:jc w:val="center"/>
              <w:rPr>
                <w:rFonts w:ascii="仿宋_GB2312" w:eastAsia="仿宋_GB2312"/>
                <w:kern w:val="0"/>
                <w:sz w:val="24"/>
                <w:szCs w:val="24"/>
              </w:rPr>
            </w:pP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经办人：   </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   单位负责人：        </w:t>
            </w:r>
          </w:p>
          <w:p>
            <w:pPr>
              <w:tabs>
                <w:tab w:val="left" w:pos="268"/>
                <w:tab w:val="center" w:pos="1122"/>
              </w:tabs>
              <w:wordWrap w:val="0"/>
              <w:spacing w:line="480" w:lineRule="exact"/>
              <w:jc w:val="center"/>
              <w:rPr>
                <w:rFonts w:ascii="仿宋_GB2312" w:eastAsia="仿宋_GB2312"/>
                <w:kern w:val="0"/>
                <w:sz w:val="24"/>
                <w:szCs w:val="24"/>
              </w:rPr>
            </w:pP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单位盖章           </w:t>
            </w:r>
          </w:p>
          <w:p>
            <w:pPr>
              <w:tabs>
                <w:tab w:val="left" w:pos="268"/>
                <w:tab w:val="center" w:pos="1122"/>
              </w:tabs>
              <w:wordWrap w:val="0"/>
              <w:spacing w:line="480" w:lineRule="exact"/>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0" w:type="dxa"/>
            <w:gridSpan w:val="7"/>
            <w:noWrap w:val="0"/>
            <w:vAlign w:val="top"/>
          </w:tcPr>
          <w:p>
            <w:pPr>
              <w:tabs>
                <w:tab w:val="left" w:pos="268"/>
                <w:tab w:val="center" w:pos="1122"/>
              </w:tabs>
              <w:wordWrap w:val="0"/>
              <w:spacing w:line="480" w:lineRule="exact"/>
              <w:jc w:val="both"/>
              <w:rPr>
                <w:rFonts w:hint="eastAsia" w:ascii="仿宋_GB2312" w:eastAsia="仿宋_GB2312"/>
                <w:kern w:val="0"/>
                <w:sz w:val="24"/>
                <w:szCs w:val="24"/>
                <w:lang w:val="en-US" w:eastAsia="zh-CN"/>
              </w:rPr>
            </w:pPr>
            <w:r>
              <w:rPr>
                <w:rFonts w:hint="eastAsia" w:ascii="仿宋_GB2312" w:eastAsia="仿宋_GB2312"/>
                <w:b/>
                <w:bCs/>
                <w:kern w:val="0"/>
                <w:sz w:val="24"/>
                <w:szCs w:val="24"/>
                <w:lang w:val="en-US" w:eastAsia="zh-CN"/>
              </w:rPr>
              <w:t>复核单位意见：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090" w:type="dxa"/>
            <w:gridSpan w:val="7"/>
            <w:noWrap w:val="0"/>
            <w:vAlign w:val="center"/>
          </w:tcPr>
          <w:p>
            <w:pPr>
              <w:spacing w:line="480" w:lineRule="exact"/>
              <w:jc w:val="both"/>
              <w:rPr>
                <w:rFonts w:hint="default" w:ascii="仿宋_GB2312" w:eastAsia="仿宋_GB2312"/>
                <w:i/>
                <w:iCs/>
                <w:kern w:val="0"/>
                <w:sz w:val="22"/>
                <w:szCs w:val="22"/>
                <w:lang w:val="en-US" w:eastAsia="zh-CN"/>
              </w:rPr>
            </w:pPr>
            <w:r>
              <w:rPr>
                <w:rFonts w:hint="eastAsia" w:ascii="仿宋_GB2312" w:eastAsia="仿宋_GB2312"/>
                <w:i/>
                <w:iCs/>
                <w:kern w:val="0"/>
                <w:sz w:val="22"/>
                <w:szCs w:val="22"/>
                <w:lang w:eastAsia="zh-CN"/>
              </w:rPr>
              <w:t>（参考格式：根据</w:t>
            </w:r>
            <w:r>
              <w:rPr>
                <w:rFonts w:hint="eastAsia" w:ascii="仿宋_GB2312" w:eastAsia="仿宋_GB2312"/>
                <w:i/>
                <w:iCs/>
                <w:kern w:val="0"/>
                <w:sz w:val="22"/>
                <w:szCs w:val="22"/>
                <w:lang w:val="en-US" w:eastAsia="zh-CN"/>
              </w:rPr>
              <w:t>XX政策XX条款，经XX单位审核，该企业/基地符合申请条件，同意申请。XX申请不符合条件，原因为XX，不同意该申请。）</w:t>
            </w:r>
          </w:p>
          <w:p>
            <w:pPr>
              <w:tabs>
                <w:tab w:val="left" w:pos="268"/>
                <w:tab w:val="center" w:pos="1122"/>
              </w:tabs>
              <w:wordWrap w:val="0"/>
              <w:spacing w:line="480" w:lineRule="exact"/>
              <w:jc w:val="right"/>
              <w:rPr>
                <w:rFonts w:hint="eastAsia" w:ascii="仿宋_GB2312" w:eastAsia="仿宋_GB2312"/>
                <w:kern w:val="0"/>
                <w:sz w:val="28"/>
                <w:szCs w:val="24"/>
              </w:rPr>
            </w:pPr>
          </w:p>
          <w:p>
            <w:pPr>
              <w:tabs>
                <w:tab w:val="left" w:pos="268"/>
                <w:tab w:val="center" w:pos="1122"/>
              </w:tabs>
              <w:wordWrap w:val="0"/>
              <w:spacing w:line="480" w:lineRule="exact"/>
              <w:jc w:val="right"/>
              <w:rPr>
                <w:rFonts w:hint="eastAsia" w:ascii="仿宋_GB2312" w:eastAsia="仿宋_GB2312"/>
                <w:kern w:val="0"/>
                <w:sz w:val="28"/>
                <w:szCs w:val="24"/>
              </w:rPr>
            </w:pPr>
          </w:p>
          <w:p>
            <w:pPr>
              <w:tabs>
                <w:tab w:val="left" w:pos="268"/>
                <w:tab w:val="center" w:pos="1122"/>
              </w:tabs>
              <w:wordWrap w:val="0"/>
              <w:spacing w:line="480" w:lineRule="exact"/>
              <w:jc w:val="right"/>
              <w:rPr>
                <w:rFonts w:hint="eastAsia" w:ascii="仿宋_GB2312" w:eastAsia="仿宋_GB2312"/>
                <w:kern w:val="0"/>
                <w:sz w:val="28"/>
                <w:szCs w:val="24"/>
              </w:rPr>
            </w:pPr>
          </w:p>
          <w:p>
            <w:pPr>
              <w:tabs>
                <w:tab w:val="left" w:pos="268"/>
                <w:tab w:val="center" w:pos="1122"/>
              </w:tabs>
              <w:wordWrap w:val="0"/>
              <w:spacing w:line="480" w:lineRule="exact"/>
              <w:jc w:val="center"/>
              <w:rPr>
                <w:rFonts w:ascii="仿宋_GB2312" w:eastAsia="仿宋_GB2312"/>
                <w:kern w:val="0"/>
                <w:sz w:val="24"/>
                <w:szCs w:val="22"/>
              </w:rPr>
            </w:pPr>
            <w:r>
              <w:rPr>
                <w:rFonts w:hint="eastAsia" w:ascii="仿宋_GB2312" w:eastAsia="仿宋_GB2312"/>
                <w:kern w:val="0"/>
                <w:sz w:val="24"/>
                <w:szCs w:val="22"/>
                <w:lang w:val="en-US" w:eastAsia="zh-CN"/>
              </w:rPr>
              <w:t xml:space="preserve">                            </w:t>
            </w:r>
            <w:r>
              <w:rPr>
                <w:rFonts w:hint="eastAsia" w:ascii="仿宋_GB2312" w:eastAsia="仿宋_GB2312"/>
                <w:kern w:val="0"/>
                <w:sz w:val="24"/>
                <w:szCs w:val="22"/>
              </w:rPr>
              <w:t xml:space="preserve">经办人：    </w:t>
            </w:r>
            <w:r>
              <w:rPr>
                <w:rFonts w:hint="eastAsia" w:ascii="仿宋_GB2312" w:eastAsia="仿宋_GB2312"/>
                <w:kern w:val="0"/>
                <w:sz w:val="24"/>
                <w:szCs w:val="22"/>
                <w:lang w:val="en-US" w:eastAsia="zh-CN"/>
              </w:rPr>
              <w:t xml:space="preserve">    </w:t>
            </w:r>
            <w:r>
              <w:rPr>
                <w:rFonts w:hint="eastAsia" w:ascii="仿宋_GB2312" w:eastAsia="仿宋_GB2312"/>
                <w:kern w:val="0"/>
                <w:sz w:val="24"/>
                <w:szCs w:val="22"/>
              </w:rPr>
              <w:t xml:space="preserve">单位负责人：        </w:t>
            </w:r>
          </w:p>
          <w:p>
            <w:pPr>
              <w:tabs>
                <w:tab w:val="left" w:pos="268"/>
                <w:tab w:val="center" w:pos="1122"/>
              </w:tabs>
              <w:wordWrap w:val="0"/>
              <w:spacing w:line="480" w:lineRule="exact"/>
              <w:jc w:val="center"/>
              <w:rPr>
                <w:rFonts w:ascii="仿宋_GB2312" w:eastAsia="仿宋_GB2312"/>
                <w:kern w:val="0"/>
                <w:sz w:val="24"/>
                <w:szCs w:val="22"/>
              </w:rPr>
            </w:pPr>
            <w:r>
              <w:rPr>
                <w:rFonts w:hint="eastAsia" w:ascii="仿宋_GB2312" w:eastAsia="仿宋_GB2312"/>
                <w:kern w:val="0"/>
                <w:sz w:val="24"/>
                <w:szCs w:val="22"/>
                <w:lang w:val="en-US" w:eastAsia="zh-CN"/>
              </w:rPr>
              <w:t xml:space="preserve">                                             </w:t>
            </w:r>
            <w:r>
              <w:rPr>
                <w:rFonts w:hint="eastAsia" w:ascii="仿宋_GB2312" w:eastAsia="仿宋_GB2312"/>
                <w:kern w:val="0"/>
                <w:sz w:val="24"/>
                <w:szCs w:val="22"/>
              </w:rPr>
              <w:t xml:space="preserve">单位盖章           </w:t>
            </w:r>
          </w:p>
          <w:p>
            <w:pPr>
              <w:tabs>
                <w:tab w:val="left" w:pos="268"/>
                <w:tab w:val="center" w:pos="1122"/>
              </w:tabs>
              <w:wordWrap w:val="0"/>
              <w:spacing w:line="480" w:lineRule="exact"/>
              <w:jc w:val="center"/>
              <w:rPr>
                <w:rFonts w:ascii="仿宋_GB2312" w:eastAsia="仿宋_GB2312"/>
                <w:kern w:val="0"/>
                <w:sz w:val="24"/>
                <w:szCs w:val="24"/>
              </w:rPr>
            </w:pPr>
            <w:r>
              <w:rPr>
                <w:rFonts w:hint="eastAsia" w:ascii="仿宋_GB2312" w:eastAsia="仿宋_GB2312"/>
                <w:kern w:val="0"/>
                <w:sz w:val="24"/>
                <w:szCs w:val="22"/>
                <w:lang w:val="en-US" w:eastAsia="zh-CN"/>
              </w:rPr>
              <w:t xml:space="preserve">                                           </w:t>
            </w:r>
            <w:r>
              <w:rPr>
                <w:rFonts w:hint="eastAsia" w:ascii="仿宋_GB2312" w:eastAsia="仿宋_GB2312"/>
                <w:kern w:val="0"/>
                <w:sz w:val="24"/>
                <w:szCs w:val="22"/>
              </w:rPr>
              <w:t xml:space="preserve">年  月  日      </w:t>
            </w:r>
            <w:r>
              <w:rPr>
                <w:rFonts w:hint="eastAsia" w:ascii="仿宋_GB2312" w:eastAsia="仿宋_GB2312"/>
                <w:kern w:val="0"/>
                <w:sz w:val="28"/>
                <w:szCs w:val="24"/>
              </w:rPr>
              <w:t xml:space="preserve">   </w:t>
            </w:r>
          </w:p>
        </w:tc>
      </w:tr>
    </w:tbl>
    <w:p>
      <w:pPr>
        <w:spacing w:line="480" w:lineRule="exact"/>
        <w:jc w:val="both"/>
        <w:rPr>
          <w:rFonts w:hint="eastAsia" w:ascii="仿宋_GB2312" w:hAnsi="仿宋_GB2312" w:eastAsia="仿宋_GB2312" w:cs="仿宋_GB2312"/>
          <w:i w:val="0"/>
          <w:iCs w:val="0"/>
          <w:kern w:val="0"/>
          <w:sz w:val="24"/>
          <w:szCs w:val="24"/>
          <w:lang w:val="en-US" w:eastAsia="zh-CN"/>
        </w:rPr>
      </w:pPr>
      <w:r>
        <w:rPr>
          <w:rFonts w:hint="eastAsia" w:ascii="仿宋_GB2312" w:hAnsi="仿宋_GB2312" w:eastAsia="仿宋_GB2312" w:cs="仿宋_GB2312"/>
          <w:b/>
          <w:bCs/>
          <w:i w:val="0"/>
          <w:iCs w:val="0"/>
          <w:kern w:val="0"/>
          <w:sz w:val="24"/>
          <w:szCs w:val="24"/>
          <w:lang w:val="en-US" w:eastAsia="zh-CN"/>
        </w:rPr>
        <w:t>填表说明:</w:t>
      </w:r>
      <w:r>
        <w:rPr>
          <w:rFonts w:hint="eastAsia" w:ascii="仿宋_GB2312" w:hAnsi="仿宋_GB2312" w:eastAsia="仿宋_GB2312" w:cs="仿宋_GB2312"/>
          <w:i w:val="0"/>
          <w:iCs w:val="0"/>
          <w:kern w:val="0"/>
          <w:sz w:val="24"/>
          <w:szCs w:val="24"/>
          <w:lang w:val="en-US" w:eastAsia="zh-CN"/>
        </w:rPr>
        <w:t xml:space="preserve"> </w:t>
      </w:r>
    </w:p>
    <w:p>
      <w:pPr>
        <w:spacing w:line="480" w:lineRule="exact"/>
        <w:jc w:val="both"/>
        <w:rPr>
          <w:rFonts w:hint="eastAsia" w:ascii="仿宋_GB2312" w:hAnsi="仿宋_GB2312" w:eastAsia="仿宋_GB2312" w:cs="仿宋_GB2312"/>
          <w:i w:val="0"/>
          <w:iCs w:val="0"/>
          <w:kern w:val="0"/>
          <w:sz w:val="24"/>
          <w:szCs w:val="24"/>
          <w:lang w:val="en-US" w:eastAsia="zh-CN"/>
        </w:rPr>
      </w:pPr>
      <w:r>
        <w:rPr>
          <w:rFonts w:hint="eastAsia" w:ascii="仿宋_GB2312" w:hAnsi="仿宋_GB2312" w:eastAsia="仿宋_GB2312" w:cs="仿宋_GB2312"/>
          <w:i w:val="0"/>
          <w:iCs w:val="0"/>
          <w:kern w:val="0"/>
          <w:sz w:val="24"/>
          <w:szCs w:val="24"/>
          <w:lang w:val="en-US" w:eastAsia="zh-CN"/>
        </w:rPr>
        <w:t>1.申请企业请据实填报本表格，并用A4纸双面打印，由法定代表人签字并加盖公章。本表电子版word表格也需一并提交。</w:t>
      </w:r>
    </w:p>
    <w:p>
      <w:pPr>
        <w:spacing w:line="480" w:lineRule="exact"/>
        <w:jc w:val="both"/>
        <w:rPr>
          <w:rFonts w:hint="eastAsia" w:ascii="仿宋_GB2312" w:hAnsi="仿宋_GB2312" w:eastAsia="仿宋_GB2312" w:cs="仿宋_GB2312"/>
          <w:i w:val="0"/>
          <w:iCs w:val="0"/>
          <w:kern w:val="0"/>
          <w:sz w:val="24"/>
          <w:szCs w:val="24"/>
          <w:lang w:val="en-US" w:eastAsia="zh-CN"/>
        </w:rPr>
      </w:pPr>
      <w:r>
        <w:rPr>
          <w:rFonts w:hint="eastAsia" w:ascii="仿宋_GB2312" w:hAnsi="仿宋_GB2312" w:eastAsia="仿宋_GB2312" w:cs="仿宋_GB2312"/>
          <w:i w:val="0"/>
          <w:iCs w:val="0"/>
          <w:kern w:val="0"/>
          <w:sz w:val="24"/>
          <w:szCs w:val="24"/>
          <w:lang w:val="en-US" w:eastAsia="zh-CN"/>
        </w:rPr>
        <w:t>2.请用A4纸双面打印本表，所有材料均需盖齐缝章。</w:t>
      </w:r>
    </w:p>
    <w:p>
      <w:pPr>
        <w:spacing w:line="480" w:lineRule="exact"/>
        <w:jc w:val="both"/>
        <w:rPr>
          <w:rFonts w:hint="eastAsia" w:ascii="仿宋_GB2312" w:hAnsi="仿宋_GB2312" w:eastAsia="仿宋_GB2312" w:cs="仿宋_GB2312"/>
          <w:i w:val="0"/>
          <w:iCs w:val="0"/>
          <w:kern w:val="0"/>
          <w:sz w:val="24"/>
          <w:szCs w:val="24"/>
          <w:lang w:val="en-US" w:eastAsia="zh-CN"/>
        </w:rPr>
      </w:pPr>
      <w:r>
        <w:rPr>
          <w:rFonts w:hint="eastAsia" w:ascii="仿宋_GB2312" w:hAnsi="仿宋_GB2312" w:eastAsia="仿宋_GB2312" w:cs="仿宋_GB2312"/>
          <w:i w:val="0"/>
          <w:iCs w:val="0"/>
          <w:kern w:val="0"/>
          <w:sz w:val="24"/>
          <w:szCs w:val="24"/>
          <w:lang w:val="en-US" w:eastAsia="zh-CN"/>
        </w:rPr>
        <w:t>3.请使用简体字填写本表，并核对清楚单位名称及公司银行账户号。请务必确认账户处于可使用状态。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所有申报材料合法、真实、完整、有效，对申报材料及其附属材料的真实性和完整性承担法律责任。不存在重复申报同类财政扶持资金情况。不属于失信被执行人、联合惩戒、重大税收违法对象。三年内未受过行政处罚、行业处罚。如若违反以上承诺，自愿放弃项目申报，退还所获资金，并承担由此造成的一切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签名：                </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
    <w:p/>
    <w:p/>
    <w:p/>
    <w:p>
      <w:pPr>
        <w:pStyle w:val="7"/>
        <w:rPr>
          <w:rFonts w:hint="eastAsia" w:eastAsia="宋体"/>
          <w:lang w:eastAsia="zh-CN"/>
        </w:rPr>
      </w:pPr>
    </w:p>
    <w:p>
      <w:pPr>
        <w:keepNext w:val="0"/>
        <w:keepLines w:val="0"/>
        <w:widowControl/>
        <w:suppressLineNumbers w:val="0"/>
        <w:jc w:val="left"/>
        <w:textAlignment w:val="center"/>
        <w:rPr>
          <w:rFonts w:hint="eastAsia" w:ascii="黑体" w:hAnsi="黑体" w:eastAsia="黑体" w:cs="黑体"/>
          <w:sz w:val="28"/>
          <w:szCs w:val="28"/>
          <w:lang w:val="en-US" w:eastAsia="zh-CN"/>
        </w:rPr>
        <w:sectPr>
          <w:headerReference r:id="rId3" w:type="default"/>
          <w:footerReference r:id="rId4" w:type="default"/>
          <w:footerReference r:id="rId5" w:type="even"/>
          <w:pgSz w:w="11907" w:h="16840"/>
          <w:pgMar w:top="1928" w:right="1587" w:bottom="1928" w:left="1587" w:header="851" w:footer="992" w:gutter="0"/>
          <w:pgNumType w:fmt="numberInDash" w:chapStyle="1"/>
          <w:cols w:space="720" w:num="1"/>
          <w:docGrid w:type="lines" w:linePitch="312" w:charSpace="0"/>
        </w:sectPr>
      </w:pPr>
    </w:p>
    <w:tbl>
      <w:tblPr>
        <w:tblStyle w:val="11"/>
        <w:tblpPr w:leftFromText="180" w:rightFromText="180" w:vertAnchor="text" w:horzAnchor="page" w:tblpX="1250" w:tblpY="2"/>
        <w:tblOverlap w:val="never"/>
        <w:tblW w:w="93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775"/>
        <w:gridCol w:w="1748"/>
        <w:gridCol w:w="840"/>
        <w:gridCol w:w="2160"/>
        <w:gridCol w:w="2205"/>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21"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黑体" w:hAnsi="黑体" w:eastAsia="黑体" w:cs="黑体"/>
                <w:sz w:val="28"/>
                <w:szCs w:val="28"/>
                <w:lang w:val="en-US" w:eastAsia="zh-CN"/>
              </w:rPr>
              <w:t xml:space="preserve">附件3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32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厦门自贸片区台湾青年创业就业基地考评指标评价表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321"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基地名称：                                  所属园区局：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考核内容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考核项目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计分标准</w:t>
            </w:r>
          </w:p>
        </w:tc>
        <w:tc>
          <w:tcPr>
            <w:tcW w:w="22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佐证材料</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113" w:right="113"/>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建设规划（10分）</w:t>
            </w:r>
          </w:p>
        </w:tc>
        <w:tc>
          <w:tcPr>
            <w:tcW w:w="775" w:type="dxa"/>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基地运营面积不低于1000平方米。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符合条件计5分，运营面积不达标不得分。</w:t>
            </w:r>
          </w:p>
        </w:tc>
        <w:tc>
          <w:tcPr>
            <w:tcW w:w="2205" w:type="dxa"/>
            <w:tcBorders>
              <w:top w:val="single" w:color="000000" w:sz="4" w:space="0"/>
              <w:left w:val="single" w:color="000000" w:sz="4" w:space="0"/>
              <w:bottom w:val="single" w:color="000000"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查阅规划图纸、基地租赁合同等。</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0" w:type="dxa"/>
            <w:vMerge w:val="continue"/>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775" w:type="dxa"/>
            <w:tcBorders>
              <w:top w:val="single" w:color="000000" w:sz="4" w:space="0"/>
              <w:left w:val="nil"/>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48"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基地发展情况说明。</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符合条件计5分；发展情况规划不完善、入驻企业针对性服务规划不明确酌情扣分。无管理制度不得分。</w:t>
            </w:r>
          </w:p>
        </w:tc>
        <w:tc>
          <w:tcPr>
            <w:tcW w:w="2205" w:type="dxa"/>
            <w:tcBorders>
              <w:top w:val="single" w:color="000000" w:sz="4" w:space="0"/>
              <w:left w:val="single" w:color="000000" w:sz="4" w:space="0"/>
              <w:bottom w:val="single" w:color="000000" w:sz="4" w:space="0"/>
              <w:right w:val="nil"/>
            </w:tcBorders>
            <w:shd w:val="clear" w:color="auto" w:fill="auto"/>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内容包含发展计划及目标、配套举措、对入驻企业1-3年的针对性服务规划。</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提交基地运营主体公司营业执照及年度纳税证明、信用证明。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850" w:type="dxa"/>
            <w:vMerge w:val="restart"/>
            <w:tcBorders>
              <w:top w:val="single" w:color="auto" w:sz="4" w:space="0"/>
              <w:left w:val="single" w:color="auto" w:sz="4" w:space="0"/>
              <w:right w:val="single" w:color="000000" w:sz="4" w:space="0"/>
            </w:tcBorders>
            <w:shd w:val="clear" w:color="auto" w:fill="auto"/>
            <w:textDirection w:val="tbLrV"/>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113" w:right="113"/>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管理运营（40分）</w:t>
            </w:r>
          </w:p>
        </w:tc>
        <w:tc>
          <w:tcPr>
            <w:tcW w:w="775" w:type="dxa"/>
            <w:tcBorders>
              <w:top w:val="single" w:color="auto"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1748"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拥有专业的管理团队、3个以上专职管理服务人员。</w:t>
            </w:r>
          </w:p>
        </w:tc>
        <w:tc>
          <w:tcPr>
            <w:tcW w:w="840" w:type="dxa"/>
            <w:tcBorders>
              <w:top w:val="single" w:color="auto"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2160" w:type="dxa"/>
            <w:tcBorders>
              <w:top w:val="single" w:color="auto" w:sz="4" w:space="0"/>
              <w:left w:val="single" w:color="auto"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符合条件计5分；不满足条件不得分。</w:t>
            </w:r>
          </w:p>
        </w:tc>
        <w:tc>
          <w:tcPr>
            <w:tcW w:w="2205" w:type="dxa"/>
            <w:tcBorders>
              <w:top w:val="single" w:color="000000" w:sz="4" w:space="0"/>
              <w:left w:val="single" w:color="auto" w:sz="4" w:space="0"/>
              <w:bottom w:val="single" w:color="000000"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提交专职服务人员信息表（含姓名、职务、工作分工介绍），专职服务人员社会保险缴交情况。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850" w:type="dxa"/>
            <w:vMerge w:val="continue"/>
            <w:tcBorders>
              <w:left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775" w:type="dxa"/>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拥有健全的基地管理制度。</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2160" w:type="dxa"/>
            <w:tcBorders>
              <w:top w:val="single" w:color="000000" w:sz="4" w:space="0"/>
              <w:left w:val="single" w:color="auto"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符合条件计5分；管理制度不完善酌情扣分；无管理制度不得分。</w:t>
            </w:r>
          </w:p>
        </w:tc>
        <w:tc>
          <w:tcPr>
            <w:tcW w:w="2205" w:type="dxa"/>
            <w:tcBorders>
              <w:top w:val="single" w:color="000000" w:sz="4" w:space="0"/>
              <w:left w:val="single" w:color="auto" w:sz="4" w:space="0"/>
              <w:bottom w:val="single" w:color="000000" w:sz="4" w:space="0"/>
              <w:right w:val="nil"/>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提交基地管理制度材料，包括创业企业和就业青年管理制度、企业入驻筛选标准和退出机制。</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0" w:type="dxa"/>
            <w:vMerge w:val="continue"/>
            <w:tcBorders>
              <w:left w:val="single" w:color="auto"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775" w:type="dxa"/>
            <w:tcBorders>
              <w:top w:val="single" w:color="000000" w:sz="4" w:space="0"/>
              <w:left w:val="nil"/>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1748"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为企业赋能，提供创业项目开发和对接、引进金融服务等。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60" w:type="dxa"/>
            <w:tcBorders>
              <w:top w:val="single" w:color="000000"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符合条件计15分；服务不完善、被台企投诉并查实、服务质量不佳酌情扣分；未提供相应服务不得分</w:t>
            </w:r>
          </w:p>
        </w:tc>
        <w:tc>
          <w:tcPr>
            <w:tcW w:w="2205" w:type="dxa"/>
            <w:tcBorders>
              <w:top w:val="single" w:color="000000" w:sz="4" w:space="0"/>
              <w:left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提交创业服务项目情况、合作情况、合作机构合同、财税金融服务合同。</w:t>
            </w:r>
          </w:p>
        </w:tc>
        <w:tc>
          <w:tcPr>
            <w:tcW w:w="743"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850" w:type="dxa"/>
            <w:vMerge w:val="continue"/>
            <w:tcBorders>
              <w:top w:val="single" w:color="auto" w:sz="4" w:space="0"/>
              <w:left w:val="single" w:color="auto"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c>
          <w:tcPr>
            <w:tcW w:w="775" w:type="dxa"/>
            <w:tcBorders>
              <w:top w:val="single" w:color="auto" w:sz="4" w:space="0"/>
              <w:left w:val="nil"/>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1748"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年度举办活动或培训参与台湾青年人次（截止12月31日）。</w:t>
            </w:r>
          </w:p>
        </w:tc>
        <w:tc>
          <w:tcPr>
            <w:tcW w:w="840"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1.年度举办7场（含）以上活动或培训，参与台湾青年150人（含）以上，得15分。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年度举办6场活动或培训，参与台湾青年120（含）-150人，得11分。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2.年度举办5场活动或培训，参与台湾青年90（含）-120人，得7分。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3.年度举办4场活动或培训，参与台湾青年60（含）-90人，得3分。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4.参与台湾青年60人以下不得分。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lang w:val="en-US" w:eastAsia="zh-CN"/>
              </w:rPr>
            </w:pPr>
          </w:p>
        </w:tc>
        <w:tc>
          <w:tcPr>
            <w:tcW w:w="2205" w:type="dxa"/>
            <w:tcBorders>
              <w:top w:val="single" w:color="auto" w:sz="4" w:space="0"/>
              <w:left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提交附件4.年度台湾青年参与活动或培训表、每场活动或培训方案、签到表、照片（请将每场活动或培训照片整合在一张中，重命名并</w:t>
            </w:r>
            <w:r>
              <w:rPr>
                <w:rFonts w:hint="eastAsia" w:ascii="仿宋_GB2312" w:hAnsi="仿宋_GB2312" w:eastAsia="仿宋_GB2312" w:cs="仿宋_GB2312"/>
                <w:i w:val="0"/>
                <w:iCs w:val="0"/>
                <w:color w:val="000000"/>
                <w:kern w:val="0"/>
                <w:sz w:val="24"/>
                <w:szCs w:val="24"/>
                <w:highlight w:val="none"/>
                <w:u w:val="none"/>
                <w:lang w:val="en-US" w:eastAsia="zh-CN" w:bidi="ar"/>
              </w:rPr>
              <w:t>交给收件人</w:t>
            </w:r>
            <w:r>
              <w:rPr>
                <w:rFonts w:hint="eastAsia" w:ascii="仿宋_GB2312" w:hAnsi="仿宋_GB2312" w:eastAsia="仿宋_GB2312" w:cs="仿宋_GB2312"/>
                <w:i w:val="0"/>
                <w:iCs w:val="0"/>
                <w:color w:val="000000"/>
                <w:kern w:val="0"/>
                <w:sz w:val="24"/>
                <w:szCs w:val="24"/>
                <w:u w:val="none"/>
                <w:lang w:val="en-US" w:eastAsia="zh-CN" w:bidi="ar"/>
              </w:rPr>
              <w:t>）。</w:t>
            </w:r>
          </w:p>
        </w:tc>
        <w:tc>
          <w:tcPr>
            <w:tcW w:w="743"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textDirection w:val="tbLrV"/>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台青台企（50分）</w:t>
            </w:r>
          </w:p>
        </w:tc>
        <w:tc>
          <w:tcPr>
            <w:tcW w:w="775" w:type="dxa"/>
            <w:tcBorders>
              <w:top w:val="single" w:color="auto" w:sz="4" w:space="0"/>
              <w:left w:val="single" w:color="auto"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48"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基地现有（截止12月31日）不少于6家台湾青年创办的企业且入驻后连续纳税正常经营6个月以上，入驻台湾青年不少于20人且入驻时间在6个月以上，年度累计入境中国大陆的时间在90天（含）以上。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就业台青需缴纳与实际就业时间一致的个人所得税及社会保险。一名台青的就业身份仅能用于一家企业申报。</w:t>
            </w:r>
          </w:p>
        </w:tc>
        <w:tc>
          <w:tcPr>
            <w:tcW w:w="840" w:type="dxa"/>
            <w:tcBorders>
              <w:top w:val="single" w:color="auto" w:sz="4" w:space="0"/>
              <w:left w:val="single" w:color="auto"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160" w:type="dxa"/>
            <w:tcBorders>
              <w:top w:val="single" w:color="auto" w:sz="4" w:space="0"/>
              <w:left w:val="single" w:color="000000" w:sz="4" w:space="0"/>
              <w:bottom w:val="single" w:color="000000" w:sz="4" w:space="0"/>
              <w:right w:val="single" w:color="000000" w:sz="4" w:space="0"/>
            </w:tcBorders>
            <w:shd w:val="clear" w:color="auto" w:fill="auto"/>
            <w:vAlign w:val="top"/>
          </w:tcPr>
          <w:p>
            <w:pPr>
              <w:pStyle w:val="2"/>
              <w:numPr>
                <w:ilvl w:val="0"/>
                <w:numId w:val="3"/>
              </w:numPr>
              <w:rPr>
                <w:rFonts w:hint="eastAsia"/>
                <w:lang w:val="en-US" w:eastAsia="zh-CN"/>
              </w:rPr>
            </w:pPr>
            <w:r>
              <w:rPr>
                <w:rFonts w:hint="eastAsia"/>
                <w:lang w:val="en-US" w:eastAsia="zh-CN"/>
              </w:rPr>
              <w:t>入驻6家台企，20名台青得10分。</w:t>
            </w:r>
          </w:p>
          <w:p>
            <w:pPr>
              <w:pStyle w:val="3"/>
              <w:numPr>
                <w:ilvl w:val="0"/>
                <w:numId w:val="3"/>
              </w:numPr>
              <w:ind w:left="0" w:leftChars="0" w:firstLine="0" w:firstLineChars="0"/>
              <w:rPr>
                <w:rFonts w:hint="eastAsia" w:ascii="仿宋_GB2312" w:hAnsi="Times New Roman" w:eastAsia="仿宋_GB2312" w:cs="Times New Roman"/>
                <w:sz w:val="24"/>
                <w:szCs w:val="30"/>
                <w:lang w:val="en-US" w:eastAsia="zh-CN" w:bidi="ar-SA"/>
              </w:rPr>
            </w:pPr>
            <w:r>
              <w:rPr>
                <w:rFonts w:hint="eastAsia" w:ascii="仿宋_GB2312" w:hAnsi="Times New Roman" w:eastAsia="仿宋_GB2312" w:cs="Times New Roman"/>
                <w:sz w:val="24"/>
                <w:szCs w:val="30"/>
                <w:lang w:val="en-US" w:eastAsia="zh-CN" w:bidi="ar-SA"/>
              </w:rPr>
              <w:t>入驻8家台企，26名台青得12分。</w:t>
            </w:r>
          </w:p>
          <w:p>
            <w:pPr>
              <w:pStyle w:val="3"/>
              <w:numPr>
                <w:ilvl w:val="0"/>
                <w:numId w:val="3"/>
              </w:numPr>
              <w:ind w:left="0" w:leftChars="0" w:firstLine="0" w:firstLineChars="0"/>
              <w:rPr>
                <w:rFonts w:hint="default" w:ascii="仿宋_GB2312" w:hAnsi="Times New Roman" w:eastAsia="仿宋_GB2312" w:cs="Times New Roman"/>
                <w:sz w:val="24"/>
                <w:szCs w:val="30"/>
                <w:lang w:val="en-US" w:eastAsia="zh-CN" w:bidi="ar-SA"/>
              </w:rPr>
            </w:pPr>
            <w:r>
              <w:rPr>
                <w:rFonts w:hint="eastAsia" w:ascii="仿宋_GB2312" w:hAnsi="Times New Roman" w:eastAsia="仿宋_GB2312" w:cs="Times New Roman"/>
                <w:sz w:val="24"/>
                <w:szCs w:val="30"/>
                <w:lang w:val="en-US" w:eastAsia="zh-CN" w:bidi="ar-SA"/>
              </w:rPr>
              <w:t>入驻10家台企，33名台青得15分。</w:t>
            </w:r>
          </w:p>
          <w:p>
            <w:pPr>
              <w:pStyle w:val="3"/>
              <w:numPr>
                <w:ilvl w:val="0"/>
                <w:numId w:val="3"/>
              </w:numPr>
              <w:ind w:left="0" w:leftChars="0" w:firstLine="0" w:firstLineChars="0"/>
              <w:rPr>
                <w:rFonts w:hint="default" w:ascii="仿宋_GB2312" w:hAnsi="Times New Roman" w:eastAsia="仿宋_GB2312" w:cs="Times New Roman"/>
                <w:sz w:val="24"/>
                <w:szCs w:val="30"/>
                <w:lang w:val="en-US" w:eastAsia="zh-CN" w:bidi="ar-SA"/>
              </w:rPr>
            </w:pPr>
            <w:r>
              <w:rPr>
                <w:rFonts w:hint="eastAsia" w:ascii="仿宋_GB2312" w:hAnsi="Times New Roman" w:eastAsia="仿宋_GB2312" w:cs="Times New Roman"/>
                <w:sz w:val="24"/>
                <w:szCs w:val="30"/>
                <w:lang w:val="en-US" w:eastAsia="zh-CN" w:bidi="ar-SA"/>
              </w:rPr>
              <w:t>入驻12家台企，40名台青得18分。</w:t>
            </w:r>
          </w:p>
          <w:p>
            <w:pPr>
              <w:pStyle w:val="3"/>
              <w:numPr>
                <w:ilvl w:val="0"/>
                <w:numId w:val="3"/>
              </w:numPr>
              <w:ind w:left="0" w:leftChars="0" w:firstLine="0" w:firstLineChars="0"/>
              <w:rPr>
                <w:rFonts w:hint="default" w:ascii="仿宋_GB2312" w:hAnsi="Times New Roman" w:eastAsia="仿宋_GB2312" w:cs="Times New Roman"/>
                <w:sz w:val="24"/>
                <w:szCs w:val="30"/>
                <w:lang w:val="en-US" w:eastAsia="zh-CN" w:bidi="ar-SA"/>
              </w:rPr>
            </w:pPr>
            <w:r>
              <w:rPr>
                <w:rFonts w:hint="eastAsia" w:ascii="仿宋_GB2312" w:hAnsi="Times New Roman" w:eastAsia="仿宋_GB2312" w:cs="Times New Roman"/>
                <w:sz w:val="24"/>
                <w:szCs w:val="30"/>
                <w:lang w:val="en-US" w:eastAsia="zh-CN" w:bidi="ar-SA"/>
              </w:rPr>
              <w:t>入驻14家台企，46名台青得20分。</w:t>
            </w:r>
          </w:p>
          <w:p>
            <w:pPr>
              <w:pStyle w:val="2"/>
              <w:numPr>
                <w:ilvl w:val="0"/>
                <w:numId w:val="0"/>
              </w:numPr>
              <w:rPr>
                <w:rFonts w:hint="eastAsia"/>
                <w:lang w:val="en-US" w:eastAsia="zh-CN"/>
              </w:rPr>
            </w:pPr>
          </w:p>
          <w:p>
            <w:pPr>
              <w:pStyle w:val="2"/>
              <w:numPr>
                <w:ilvl w:val="0"/>
                <w:numId w:val="0"/>
              </w:numPr>
              <w:rPr>
                <w:rFonts w:hint="default"/>
                <w:lang w:val="en-US" w:eastAsia="zh-CN"/>
              </w:rPr>
            </w:pPr>
            <w:r>
              <w:rPr>
                <w:rFonts w:hint="eastAsia"/>
                <w:lang w:val="en-US" w:eastAsia="zh-CN"/>
              </w:rPr>
              <w:t>以上台企均需在入驻基地后连续纳税正常经营6个月以上，台青入驻时间需在6个月以上且年度累计入境大陆时间在90天（含）以上。</w:t>
            </w:r>
          </w:p>
        </w:tc>
        <w:tc>
          <w:tcPr>
            <w:tcW w:w="2205" w:type="dxa"/>
            <w:tcBorders>
              <w:top w:val="single" w:color="auto" w:sz="4" w:space="0"/>
              <w:left w:val="single" w:color="000000" w:sz="4" w:space="0"/>
              <w:bottom w:val="single" w:color="000000"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提交附件5.基地入驻台湾青年企业表及6.入驻台湾青年基本情况登记表。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以下材料请以基地内企业为单位，归类上交：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1.入驻台青企业及法定代表人、股东：</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(1)企业营业执照(2)企业纳税证明(3)企业入驻基地合同(4)企业法定代表人及股东台胞证(5)法定代表人及股东出入境证明(6)企业信用证明。</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2.入驻就业台青：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(1)台胞证(2)劳动合同(3)发放</w:t>
            </w:r>
            <w:r>
              <w:rPr>
                <w:rFonts w:hint="eastAsia" w:ascii="仿宋_GB2312" w:hAnsi="仿宋_GB2312" w:eastAsia="仿宋_GB2312" w:cs="仿宋_GB2312"/>
                <w:i w:val="0"/>
                <w:iCs w:val="0"/>
                <w:color w:val="000000"/>
                <w:kern w:val="0"/>
                <w:sz w:val="24"/>
                <w:szCs w:val="24"/>
                <w:u w:val="none"/>
                <w:lang w:val="en-US" w:eastAsia="zh-CN" w:bidi="ar"/>
              </w:rPr>
              <w:t>工资的银行流水(4)个人纳税证明(5)社会保险证明(6)出入境证明(7)所在企业营业执照。</w:t>
            </w:r>
          </w:p>
        </w:tc>
        <w:tc>
          <w:tcPr>
            <w:tcW w:w="743"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textDirection w:val="tbLrV"/>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75" w:type="dxa"/>
            <w:tcBorders>
              <w:top w:val="single" w:color="auto" w:sz="4" w:space="0"/>
              <w:left w:val="single" w:color="auto"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48"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基地实际入驻台湾青年创业企业年度营业收入总额情况（截止上一年12月31日）。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基地实际入驻台湾青年创业企业年营业收入总额达1000万元（含）以上计30分；800万元（含）-1000万计25分；600万元（含）-800万元计 20分；400万元（含）-600万元计15分；150万元（含）-400万元计10分；150万元以下不得分。（该项累计不超过30分）</w:t>
            </w:r>
          </w:p>
        </w:tc>
        <w:tc>
          <w:tcPr>
            <w:tcW w:w="2205" w:type="dxa"/>
            <w:tcBorders>
              <w:top w:val="single" w:color="000000" w:sz="4" w:space="0"/>
              <w:left w:val="single" w:color="000000" w:sz="4" w:space="0"/>
              <w:bottom w:val="single" w:color="000000" w:sz="4" w:space="0"/>
              <w:right w:val="nil"/>
            </w:tcBorders>
            <w:shd w:val="clear" w:color="auto" w:fill="auto"/>
            <w:vAlign w:val="top"/>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提交附件7.台湾青年企业年度营业收入情况汇总表。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2.提交企业营</w:t>
            </w:r>
            <w:r>
              <w:rPr>
                <w:rFonts w:hint="eastAsia" w:ascii="仿宋_GB2312" w:hAnsi="仿宋_GB2312" w:eastAsia="仿宋_GB2312" w:cs="仿宋_GB2312"/>
                <w:i w:val="0"/>
                <w:iCs w:val="0"/>
                <w:color w:val="000000"/>
                <w:kern w:val="0"/>
                <w:sz w:val="24"/>
                <w:szCs w:val="24"/>
                <w:u w:val="none"/>
                <w:lang w:val="en-US" w:eastAsia="zh-CN" w:bidi="ar"/>
              </w:rPr>
              <w:t>业执照、企业年度纳税证明、信用证明、法定代表人台胞证、企业入驻基地合同。</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850" w:type="dxa"/>
            <w:tcBorders>
              <w:top w:val="single" w:color="auto" w:sz="4" w:space="0"/>
              <w:left w:val="single" w:color="auto" w:sz="4" w:space="0"/>
              <w:bottom w:val="nil"/>
              <w:right w:val="single" w:color="000000" w:sz="4" w:space="0"/>
            </w:tcBorders>
            <w:shd w:val="clear" w:color="auto" w:fill="auto"/>
            <w:textDirection w:val="tbLrV"/>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考核结论</w:t>
            </w:r>
          </w:p>
        </w:tc>
        <w:tc>
          <w:tcPr>
            <w:tcW w:w="84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70分（含）-80分给予50万运营奖励；</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80分（含）-90分给予80万运营奖励；</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90分（含）以上给予100万运营奖励。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  注</w:t>
            </w:r>
          </w:p>
        </w:tc>
        <w:tc>
          <w:tcPr>
            <w:tcW w:w="8471"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3373" w:type="dxa"/>
            <w:gridSpan w:val="3"/>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考核得分：</w:t>
            </w:r>
          </w:p>
        </w:tc>
        <w:tc>
          <w:tcPr>
            <w:tcW w:w="840" w:type="dxa"/>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5108" w:type="dxa"/>
            <w:gridSpan w:val="3"/>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考核时间：</w:t>
            </w:r>
          </w:p>
        </w:tc>
      </w:tr>
    </w:tbl>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1.符合政策条款中（二）支持台湾青年创业就业基地发展中“认定标准”的基地，才可以按照本表提交佐证材料。</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2.除本表中所提及材料外，每个申请基地还需提交政策资金申报表（见附件1）、信用承诺书（见附件2）及运营主体公司信用证明。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b/>
          <w:bCs/>
          <w:sz w:val="28"/>
          <w:szCs w:val="28"/>
          <w:highlight w:val="none"/>
          <w:u w:val="none"/>
          <w:lang w:val="en-US" w:eastAsia="zh-CN"/>
        </w:rPr>
        <w:sectPr>
          <w:footerReference r:id="rId6" w:type="default"/>
          <w:pgSz w:w="11907" w:h="16840"/>
          <w:pgMar w:top="1928" w:right="1531" w:bottom="1588" w:left="1531" w:header="851" w:footer="992" w:gutter="0"/>
          <w:pgNumType w:fmt="numberInDash" w:chapStyle="1"/>
          <w:cols w:space="720" w:num="1"/>
          <w:docGrid w:type="lines" w:linePitch="312" w:charSpace="0"/>
        </w:sectPr>
      </w:pPr>
    </w:p>
    <w:tbl>
      <w:tblPr>
        <w:tblStyle w:val="11"/>
        <w:tblpPr w:leftFromText="180" w:rightFromText="180" w:vertAnchor="text" w:horzAnchor="page" w:tblpX="1659" w:tblpY="84"/>
        <w:tblOverlap w:val="never"/>
        <w:tblW w:w="13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6"/>
        <w:gridCol w:w="566"/>
        <w:gridCol w:w="1140"/>
        <w:gridCol w:w="463"/>
        <w:gridCol w:w="1243"/>
        <w:gridCol w:w="1212"/>
        <w:gridCol w:w="494"/>
        <w:gridCol w:w="1478"/>
        <w:gridCol w:w="1934"/>
        <w:gridCol w:w="554"/>
        <w:gridCol w:w="1152"/>
        <w:gridCol w:w="1708"/>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72"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附件4</w:t>
            </w:r>
          </w:p>
        </w:tc>
        <w:tc>
          <w:tcPr>
            <w:tcW w:w="1603"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2455"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4460" w:type="dxa"/>
            <w:gridSpan w:val="4"/>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2860"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236"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3650" w:type="dxa"/>
            <w:gridSpan w:val="12"/>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年度台湾青年参与活动或培训表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633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基地名称：（加盖公章）</w:t>
            </w:r>
          </w:p>
        </w:tc>
        <w:tc>
          <w:tcPr>
            <w:tcW w:w="73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6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活动或培训名称</w:t>
            </w: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时间</w:t>
            </w: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地点</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台胞证号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(与身份证二选一填写)</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台湾身份证号码（与台胞证二选一填写）</w:t>
            </w: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活动或培训主题</w:t>
            </w:r>
            <w:r>
              <w:rPr>
                <w:rFonts w:hint="eastAsia" w:ascii="仿宋_GB2312" w:hAnsi="仿宋_GB2312" w:eastAsia="仿宋_GB2312" w:cs="仿宋_GB2312"/>
                <w:i w:val="0"/>
                <w:iCs w:val="0"/>
                <w:color w:val="000000"/>
                <w:kern w:val="0"/>
                <w:sz w:val="24"/>
                <w:szCs w:val="24"/>
                <w:u w:val="none"/>
                <w:lang w:val="en-US" w:eastAsia="zh-CN" w:bidi="ar"/>
              </w:rPr>
              <w:br w:type="textWrapping"/>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参与台青人数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40" w:hRule="atLeast"/>
        </w:trPr>
        <w:tc>
          <w:tcPr>
            <w:tcW w:w="10790" w:type="dxa"/>
            <w:gridSpan w:val="10"/>
            <w:tcBorders>
              <w:top w:val="single" w:color="000000" w:sz="4" w:space="0"/>
              <w:left w:val="single" w:color="000000" w:sz="4" w:space="0"/>
              <w:bottom w:val="single" w:color="000000" w:sz="4" w:space="0"/>
              <w:right w:val="single" w:color="000000" w:sz="4" w:space="0"/>
            </w:tcBorders>
            <w:shd w:val="clear" w:color="auto" w:fill="EEECE1" w:themeFill="background2"/>
            <w:noWrap w:val="0"/>
            <w:vAlign w:val="center"/>
          </w:tcPr>
          <w:p>
            <w:pPr>
              <w:tabs>
                <w:tab w:val="left" w:pos="6932"/>
              </w:tabs>
              <w:ind w:firstLine="2650" w:firstLineChars="1100"/>
              <w:jc w:val="both"/>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b/>
                <w:bCs/>
                <w:i w:val="0"/>
                <w:iCs w:val="0"/>
                <w:color w:val="000000"/>
                <w:sz w:val="24"/>
                <w:szCs w:val="24"/>
                <w:u w:val="none"/>
                <w:lang w:eastAsia="zh-CN"/>
              </w:rPr>
              <w:t>年度参与活动或培训台湾青年总人数（单位：人）</w:t>
            </w:r>
          </w:p>
        </w:tc>
        <w:tc>
          <w:tcPr>
            <w:tcW w:w="2860" w:type="dxa"/>
            <w:gridSpan w:val="2"/>
            <w:tcBorders>
              <w:top w:val="single" w:color="000000" w:sz="4" w:space="0"/>
              <w:left w:val="single" w:color="000000" w:sz="4" w:space="0"/>
              <w:bottom w:val="single" w:color="000000" w:sz="4" w:space="0"/>
              <w:right w:val="single" w:color="000000" w:sz="4" w:space="0"/>
            </w:tcBorders>
            <w:shd w:val="clear" w:color="auto" w:fill="EEECE1" w:themeFill="background2"/>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       人</w:t>
            </w:r>
          </w:p>
        </w:tc>
      </w:tr>
    </w:tbl>
    <w:p>
      <w:pPr>
        <w:pStyle w:val="7"/>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备注：时间截止至上一年度的12月31日。每场活动或培训整合成一份电子版文字简介及照片提交。除纸质版外，</w:t>
      </w:r>
      <w:r>
        <w:rPr>
          <w:rFonts w:hint="eastAsia" w:ascii="仿宋_GB2312" w:hAnsi="仿宋_GB2312" w:eastAsia="仿宋_GB2312" w:cs="仿宋_GB2312"/>
          <w:i w:val="0"/>
          <w:iCs w:val="0"/>
          <w:kern w:val="0"/>
          <w:sz w:val="24"/>
          <w:szCs w:val="24"/>
          <w:lang w:val="en-US" w:eastAsia="zh-CN"/>
        </w:rPr>
        <w:t>本表PDF扫描盖章版也需一并提交。</w:t>
      </w:r>
    </w:p>
    <w:p>
      <w:pPr>
        <w:pStyle w:val="7"/>
        <w:rPr>
          <w:rFonts w:hint="eastAsia" w:ascii="仿宋_GB2312" w:hAnsi="仿宋_GB2312" w:eastAsia="仿宋_GB2312" w:cs="仿宋_GB2312"/>
          <w:i w:val="0"/>
          <w:iCs w:val="0"/>
          <w:color w:val="000000"/>
          <w:sz w:val="24"/>
          <w:szCs w:val="24"/>
          <w:u w:val="none"/>
          <w:lang w:val="en-US" w:eastAsia="zh-CN"/>
        </w:rPr>
      </w:pPr>
    </w:p>
    <w:p>
      <w:pPr>
        <w:pStyle w:val="7"/>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填表人：                                                      联系电话：</w:t>
      </w:r>
    </w:p>
    <w:p>
      <w:pPr>
        <w:pStyle w:val="7"/>
        <w:rPr>
          <w:rFonts w:hint="eastAsia" w:ascii="仿宋_GB2312" w:hAnsi="仿宋_GB2312" w:eastAsia="仿宋_GB2312" w:cs="仿宋_GB2312"/>
        </w:rPr>
      </w:pPr>
    </w:p>
    <w:p>
      <w:pPr>
        <w:pStyle w:val="7"/>
        <w:rPr>
          <w:rFonts w:hint="default" w:ascii="宋体" w:hAnsi="宋体" w:cs="宋体"/>
          <w:i w:val="0"/>
          <w:iCs w:val="0"/>
          <w:color w:val="000000"/>
          <w:sz w:val="24"/>
          <w:szCs w:val="24"/>
          <w:u w:val="none"/>
          <w:lang w:val="en-US" w:eastAsia="zh-CN"/>
        </w:rPr>
      </w:pPr>
    </w:p>
    <w:tbl>
      <w:tblPr>
        <w:tblStyle w:val="11"/>
        <w:tblpPr w:leftFromText="180" w:rightFromText="180" w:vertAnchor="text" w:horzAnchor="page" w:tblpX="1312" w:tblpY="304"/>
        <w:tblOverlap w:val="never"/>
        <w:tblW w:w="14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
        <w:gridCol w:w="2168"/>
        <w:gridCol w:w="1865"/>
        <w:gridCol w:w="2151"/>
        <w:gridCol w:w="1016"/>
        <w:gridCol w:w="668"/>
        <w:gridCol w:w="1171"/>
        <w:gridCol w:w="754"/>
        <w:gridCol w:w="2156"/>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81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黑体" w:hAnsi="黑体" w:eastAsia="黑体" w:cs="黑体"/>
                <w:i w:val="0"/>
                <w:iCs w:val="0"/>
                <w:color w:val="000000"/>
                <w:kern w:val="0"/>
                <w:sz w:val="28"/>
                <w:szCs w:val="28"/>
                <w:u w:val="none"/>
                <w:lang w:val="en-US" w:eastAsia="zh-CN" w:bidi="ar"/>
              </w:rPr>
              <w:t>附件5</w:t>
            </w:r>
          </w:p>
        </w:tc>
        <w:tc>
          <w:tcPr>
            <w:tcW w:w="2151"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1016"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1839" w:type="dxa"/>
            <w:gridSpan w:val="2"/>
            <w:tcBorders>
              <w:top w:val="nil"/>
              <w:left w:val="nil"/>
              <w:bottom w:val="nil"/>
              <w:right w:val="nil"/>
            </w:tcBorders>
            <w:noWrap w:val="0"/>
            <w:vAlign w:val="center"/>
          </w:tcPr>
          <w:p>
            <w:pPr>
              <w:jc w:val="both"/>
              <w:rPr>
                <w:rFonts w:hint="eastAsia" w:ascii="宋体" w:hAnsi="宋体" w:eastAsia="宋体" w:cs="宋体"/>
                <w:i w:val="0"/>
                <w:iCs w:val="0"/>
                <w:color w:val="000000"/>
                <w:sz w:val="24"/>
                <w:szCs w:val="24"/>
                <w:u w:val="none"/>
              </w:rPr>
            </w:pPr>
          </w:p>
        </w:tc>
        <w:tc>
          <w:tcPr>
            <w:tcW w:w="754"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2156"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1306"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037" w:type="dxa"/>
            <w:gridSpan w:val="10"/>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基地入驻台湾青年企业表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966" w:type="dxa"/>
            <w:gridSpan w:val="4"/>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基地名称:（加盖公章）</w:t>
            </w:r>
          </w:p>
        </w:tc>
        <w:tc>
          <w:tcPr>
            <w:tcW w:w="3609" w:type="dxa"/>
            <w:gridSpan w:val="4"/>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p>
        </w:tc>
        <w:tc>
          <w:tcPr>
            <w:tcW w:w="3462" w:type="dxa"/>
            <w:gridSpan w:val="2"/>
            <w:tcBorders>
              <w:top w:val="nil"/>
              <w:left w:val="nil"/>
              <w:bottom w:val="single" w:color="auto" w:sz="4" w:space="0"/>
              <w:right w:val="nil"/>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i w:val="0"/>
                <w:iCs w:val="0"/>
                <w:color w:val="000000"/>
                <w:kern w:val="0"/>
                <w:sz w:val="24"/>
                <w:szCs w:val="24"/>
                <w:u w:val="none"/>
                <w:lang w:val="en-US" w:eastAsia="zh-CN" w:bidi="ar"/>
              </w:rPr>
              <w:t>填表时间:    年</w:t>
            </w:r>
            <w:r>
              <w:rPr>
                <w:rFonts w:hint="eastAsia" w:ascii="仿宋_GB2312" w:hAnsi="仿宋_GB2312" w:eastAsia="仿宋_GB2312" w:cs="仿宋_GB2312"/>
                <w:i w:val="0"/>
                <w:iCs w:val="0"/>
                <w:color w:val="FF0000"/>
                <w:kern w:val="0"/>
                <w:sz w:val="24"/>
                <w:szCs w:val="24"/>
                <w:u w:val="none"/>
                <w:lang w:val="en-US" w:eastAsia="zh-CN" w:bidi="ar"/>
              </w:rPr>
              <w:t xml:space="preserve">   </w:t>
            </w:r>
            <w:r>
              <w:rPr>
                <w:rStyle w:val="20"/>
                <w:rFonts w:hint="eastAsia" w:ascii="仿宋_GB2312" w:hAnsi="仿宋_GB2312" w:eastAsia="仿宋_GB2312" w:cs="仿宋_GB2312"/>
                <w:lang w:val="en-US" w:eastAsia="zh-CN" w:bidi="ar"/>
              </w:rPr>
              <w:t>月</w:t>
            </w:r>
            <w:r>
              <w:rPr>
                <w:rFonts w:hint="eastAsia" w:ascii="仿宋_GB2312" w:hAnsi="仿宋_GB2312" w:eastAsia="仿宋_GB2312" w:cs="仿宋_GB2312"/>
                <w:i w:val="0"/>
                <w:iCs w:val="0"/>
                <w:color w:val="FF0000"/>
                <w:kern w:val="0"/>
                <w:sz w:val="24"/>
                <w:szCs w:val="24"/>
                <w:u w:val="none"/>
                <w:lang w:val="en-US" w:eastAsia="zh-CN" w:bidi="ar"/>
              </w:rPr>
              <w:t xml:space="preserve">   </w:t>
            </w:r>
            <w:r>
              <w:rPr>
                <w:rStyle w:val="20"/>
                <w:rFonts w:hint="eastAsia" w:ascii="仿宋_GB2312" w:hAnsi="仿宋_GB2312" w:eastAsia="仿宋_GB2312" w:cs="仿宋_GB2312"/>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78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16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企业名称（全称）</w:t>
            </w:r>
          </w:p>
        </w:tc>
        <w:tc>
          <w:tcPr>
            <w:tcW w:w="18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法定代表人代表姓名</w:t>
            </w:r>
          </w:p>
        </w:tc>
        <w:tc>
          <w:tcPr>
            <w:tcW w:w="21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法定代表人台胞证件号</w:t>
            </w:r>
          </w:p>
        </w:tc>
        <w:tc>
          <w:tcPr>
            <w:tcW w:w="1684"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入驻基地时间（不少于6个月，XX年XX月入驻）</w:t>
            </w:r>
          </w:p>
        </w:tc>
        <w:tc>
          <w:tcPr>
            <w:tcW w:w="192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联系人</w:t>
            </w:r>
          </w:p>
        </w:tc>
        <w:tc>
          <w:tcPr>
            <w:tcW w:w="21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联系电话</w:t>
            </w:r>
          </w:p>
        </w:tc>
        <w:tc>
          <w:tcPr>
            <w:tcW w:w="130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法定代表人年度累计入境天数</w:t>
            </w:r>
            <w:r>
              <w:rPr>
                <w:rFonts w:hint="eastAsia" w:ascii="仿宋_GB2312" w:hAnsi="仿宋_GB2312" w:eastAsia="仿宋_GB2312" w:cs="仿宋_GB2312"/>
                <w:i w:val="0"/>
                <w:iCs w:val="0"/>
                <w:color w:val="000000"/>
                <w:sz w:val="24"/>
                <w:szCs w:val="24"/>
                <w:u w:val="none"/>
                <w:lang w:val="en-US" w:eastAsia="zh-CN"/>
              </w:rPr>
              <w:t>（不少于90天）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lang w:val="en-US" w:eastAsia="zh-CN"/>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r>
    </w:tbl>
    <w:p>
      <w:pPr>
        <w:pStyle w:val="7"/>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备注：时间截止至上一年度的12月31日。除纸质版外，</w:t>
      </w:r>
      <w:r>
        <w:rPr>
          <w:rFonts w:hint="eastAsia" w:ascii="仿宋_GB2312" w:hAnsi="仿宋_GB2312" w:eastAsia="仿宋_GB2312" w:cs="仿宋_GB2312"/>
          <w:i w:val="0"/>
          <w:iCs w:val="0"/>
          <w:kern w:val="0"/>
          <w:sz w:val="24"/>
          <w:szCs w:val="24"/>
          <w:lang w:val="en-US" w:eastAsia="zh-CN"/>
        </w:rPr>
        <w:t>本表PDF扫描盖章版也需一并提交。</w:t>
      </w:r>
    </w:p>
    <w:p>
      <w:pPr>
        <w:pStyle w:val="7"/>
        <w:jc w:val="left"/>
        <w:rPr>
          <w:rFonts w:hint="eastAsia" w:ascii="仿宋_GB2312" w:hAnsi="仿宋_GB2312" w:eastAsia="仿宋_GB2312" w:cs="仿宋_GB2312"/>
          <w:i w:val="0"/>
          <w:iCs w:val="0"/>
          <w:color w:val="000000"/>
          <w:sz w:val="24"/>
          <w:szCs w:val="24"/>
          <w:u w:val="none"/>
          <w:lang w:val="en-US" w:eastAsia="zh-CN"/>
        </w:rPr>
      </w:pPr>
    </w:p>
    <w:p>
      <w:pPr>
        <w:pStyle w:val="7"/>
        <w:rPr>
          <w:rFonts w:hint="default" w:ascii="宋体" w:hAnsi="宋体" w:cs="宋体"/>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填表人：                                                      联系电话：</w:t>
      </w:r>
    </w:p>
    <w:p>
      <w:pPr>
        <w:pStyle w:val="7"/>
        <w:jc w:val="left"/>
        <w:rPr>
          <w:rFonts w:hint="eastAsia" w:ascii="宋体" w:hAnsi="宋体" w:cs="宋体"/>
          <w:i w:val="0"/>
          <w:iCs w:val="0"/>
          <w:color w:val="000000"/>
          <w:sz w:val="24"/>
          <w:szCs w:val="24"/>
          <w:u w:val="none"/>
          <w:lang w:val="en-US" w:eastAsia="zh-CN"/>
        </w:rPr>
      </w:pPr>
    </w:p>
    <w:p>
      <w:pPr>
        <w:pStyle w:val="7"/>
      </w:pPr>
    </w:p>
    <w:tbl>
      <w:tblPr>
        <w:tblStyle w:val="11"/>
        <w:tblpPr w:leftFromText="180" w:rightFromText="180" w:vertAnchor="text" w:horzAnchor="page" w:tblpX="1569" w:tblpY="173"/>
        <w:tblOverlap w:val="never"/>
        <w:tblW w:w="13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925"/>
        <w:gridCol w:w="1050"/>
        <w:gridCol w:w="810"/>
        <w:gridCol w:w="720"/>
        <w:gridCol w:w="825"/>
        <w:gridCol w:w="1425"/>
        <w:gridCol w:w="1290"/>
        <w:gridCol w:w="98"/>
        <w:gridCol w:w="1207"/>
        <w:gridCol w:w="1320"/>
        <w:gridCol w:w="232"/>
        <w:gridCol w:w="638"/>
        <w:gridCol w:w="1162"/>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403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黑体" w:hAnsi="黑体" w:eastAsia="黑体" w:cs="黑体"/>
                <w:i w:val="0"/>
                <w:iCs w:val="0"/>
                <w:color w:val="000000"/>
                <w:kern w:val="0"/>
                <w:sz w:val="28"/>
                <w:szCs w:val="28"/>
                <w:u w:val="none"/>
                <w:lang w:val="en-US" w:eastAsia="zh-CN" w:bidi="ar"/>
              </w:rPr>
              <w:t>附件6</w:t>
            </w:r>
          </w:p>
        </w:tc>
        <w:tc>
          <w:tcPr>
            <w:tcW w:w="720"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2250"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1388" w:type="dxa"/>
            <w:gridSpan w:val="2"/>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2759" w:type="dxa"/>
            <w:gridSpan w:val="3"/>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1800" w:type="dxa"/>
            <w:gridSpan w:val="2"/>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806"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3758" w:type="dxa"/>
            <w:gridSpan w:val="15"/>
            <w:tcBorders>
              <w:top w:val="nil"/>
              <w:left w:val="nil"/>
              <w:bottom w:val="nil"/>
              <w:right w:val="nil"/>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入驻台湾青年基本情况登记表</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（含法定代表人、台青股东、台青就业员工）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3758" w:type="dxa"/>
            <w:gridSpan w:val="15"/>
            <w:tcBorders>
              <w:top w:val="nil"/>
              <w:left w:val="nil"/>
              <w:bottom w:val="single" w:color="000000" w:sz="4" w:space="0"/>
              <w:right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基地名称:（加盖公章）                                                         填表时间: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9" w:hRule="atLeast"/>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性别</w:t>
            </w: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台胞证件号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所属企业</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eastAsia="zh-CN"/>
              </w:rPr>
              <w:t>身份（请填：法定代表人</w:t>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eastAsia="zh-CN"/>
              </w:rPr>
              <w:t>股东</w:t>
            </w:r>
            <w:r>
              <w:rPr>
                <w:rFonts w:hint="eastAsia" w:ascii="仿宋_GB2312" w:hAnsi="仿宋_GB2312" w:eastAsia="仿宋_GB2312" w:cs="仿宋_GB2312"/>
                <w:i w:val="0"/>
                <w:iCs w:val="0"/>
                <w:color w:val="000000"/>
                <w:sz w:val="24"/>
                <w:szCs w:val="24"/>
                <w:u w:val="none"/>
                <w:lang w:val="en-US" w:eastAsia="zh-CN"/>
              </w:rPr>
              <w:t>/</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就业台青）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入驻基地时间（不少于6个月，XX年XX月入驻）</w:t>
            </w: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就业员工个税缴交时间（XX年XX月-XX年XX月，法定代表人及股东不用写）</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就业员工社保缴交时间（XX年XX月-XX年XX月，法定代表人及股东不用写）</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联系电话</w:t>
            </w: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年度</w:t>
            </w:r>
            <w:r>
              <w:rPr>
                <w:rFonts w:hint="eastAsia" w:ascii="仿宋_GB2312" w:hAnsi="仿宋_GB2312" w:eastAsia="仿宋_GB2312" w:cs="仿宋_GB2312"/>
                <w:i w:val="0"/>
                <w:iCs w:val="0"/>
                <w:color w:val="000000"/>
                <w:sz w:val="24"/>
                <w:szCs w:val="24"/>
                <w:u w:val="none"/>
                <w:lang w:val="en-US" w:eastAsia="zh-CN"/>
              </w:rPr>
              <w:t>累计入境天数（不少于90天）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bl>
    <w:p>
      <w:pPr>
        <w:pStyle w:val="7"/>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注：时间截止至上一年度的12月31日。除纸质版外，</w:t>
      </w:r>
      <w:r>
        <w:rPr>
          <w:rFonts w:hint="eastAsia" w:ascii="仿宋_GB2312" w:hAnsi="仿宋_GB2312" w:eastAsia="仿宋_GB2312" w:cs="仿宋_GB2312"/>
          <w:i w:val="0"/>
          <w:iCs w:val="0"/>
          <w:kern w:val="0"/>
          <w:sz w:val="24"/>
          <w:szCs w:val="24"/>
          <w:lang w:val="en-US" w:eastAsia="zh-CN"/>
        </w:rPr>
        <w:t>本表PDF扫描盖章版也需一并提交。</w:t>
      </w:r>
    </w:p>
    <w:p>
      <w:pPr>
        <w:pStyle w:val="7"/>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val="en-US" w:eastAsia="zh-CN"/>
        </w:rPr>
        <w:t>填表人：                                                      联系电话：</w:t>
      </w:r>
    </w:p>
    <w:tbl>
      <w:tblPr>
        <w:tblStyle w:val="11"/>
        <w:tblpPr w:leftFromText="180" w:rightFromText="180" w:vertAnchor="text" w:horzAnchor="page" w:tblpX="1312" w:tblpY="233"/>
        <w:tblOverlap w:val="never"/>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712"/>
        <w:gridCol w:w="1843"/>
        <w:gridCol w:w="1380"/>
        <w:gridCol w:w="2132"/>
        <w:gridCol w:w="2460"/>
        <w:gridCol w:w="217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92"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黑体" w:hAnsi="黑体" w:eastAsia="黑体" w:cs="黑体"/>
                <w:i w:val="0"/>
                <w:iCs w:val="0"/>
                <w:color w:val="000000"/>
                <w:kern w:val="0"/>
                <w:sz w:val="28"/>
                <w:szCs w:val="28"/>
                <w:u w:val="none"/>
                <w:lang w:val="en-US" w:eastAsia="zh-CN" w:bidi="ar"/>
              </w:rPr>
              <w:t>附件7</w:t>
            </w:r>
          </w:p>
        </w:tc>
        <w:tc>
          <w:tcPr>
            <w:tcW w:w="11068" w:type="dxa"/>
            <w:gridSpan w:val="6"/>
            <w:tcBorders>
              <w:top w:val="nil"/>
              <w:left w:val="nil"/>
              <w:bottom w:val="nil"/>
              <w:right w:val="nil"/>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86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台湾青年企业年度营业收入情况表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47" w:type="dxa"/>
            <w:gridSpan w:val="5"/>
            <w:tcBorders>
              <w:top w:val="nil"/>
              <w:left w:val="nil"/>
              <w:bottom w:val="single" w:color="000000" w:sz="4" w:space="0"/>
              <w:right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基地名称：（加盖公章）</w:t>
            </w:r>
          </w:p>
        </w:tc>
        <w:tc>
          <w:tcPr>
            <w:tcW w:w="5713" w:type="dxa"/>
            <w:gridSpan w:val="3"/>
            <w:tcBorders>
              <w:top w:val="nil"/>
              <w:left w:val="nil"/>
              <w:bottom w:val="single" w:color="000000" w:sz="4" w:space="0"/>
              <w:right w:val="nil"/>
            </w:tcBorders>
            <w:noWrap w:val="0"/>
            <w:vAlign w:val="center"/>
          </w:tcPr>
          <w:p>
            <w:pPr>
              <w:keepNext w:val="0"/>
              <w:keepLines w:val="0"/>
              <w:widowControl/>
              <w:suppressLineNumbers w:val="0"/>
              <w:ind w:firstLine="960" w:firstLineChars="40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企业名称 </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法定代表人代表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台胞证号</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入驻基地时间</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主要业务</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年度营业收入（万元）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07" w:type="dxa"/>
            <w:gridSpan w:val="6"/>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营业收入合计（单位：万元）</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bl>
    <w:p>
      <w:pPr>
        <w:pStyle w:val="7"/>
        <w:jc w:val="left"/>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备注：时间截止至上一年度的12月31日，基地内全部台青企业均需填写，并提供含年营收的纳税证明佐证。除纸质版外，</w:t>
      </w:r>
      <w:r>
        <w:rPr>
          <w:rFonts w:hint="eastAsia" w:ascii="仿宋_GB2312" w:hAnsi="仿宋_GB2312" w:eastAsia="仿宋_GB2312" w:cs="仿宋_GB2312"/>
          <w:i w:val="0"/>
          <w:iCs w:val="0"/>
          <w:kern w:val="0"/>
          <w:sz w:val="24"/>
          <w:szCs w:val="24"/>
          <w:lang w:val="en-US" w:eastAsia="zh-CN"/>
        </w:rPr>
        <w:t>本表PDF扫描盖章版也需一并提交。</w:t>
      </w:r>
    </w:p>
    <w:p>
      <w:pPr>
        <w:pStyle w:val="7"/>
        <w:jc w:val="left"/>
        <w:rPr>
          <w:rFonts w:hint="eastAsia" w:ascii="仿宋_GB2312" w:hAnsi="仿宋_GB2312" w:eastAsia="仿宋_GB2312" w:cs="仿宋_GB2312"/>
          <w:i w:val="0"/>
          <w:iCs w:val="0"/>
          <w:color w:val="000000"/>
          <w:sz w:val="24"/>
          <w:szCs w:val="24"/>
          <w:u w:val="none"/>
          <w:lang w:val="en-US" w:eastAsia="zh-CN"/>
        </w:rPr>
      </w:pPr>
    </w:p>
    <w:p>
      <w:pPr>
        <w:pStyle w:val="7"/>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填表人：                                                      联系电话：</w:t>
      </w:r>
    </w:p>
    <w:p>
      <w:pPr>
        <w:pStyle w:val="7"/>
        <w:rPr>
          <w:rFonts w:hint="eastAsia" w:ascii="方正仿宋_GBK" w:hAnsi="方正仿宋_GBK" w:eastAsia="方正仿宋_GBK" w:cs="方正仿宋_GBK"/>
          <w:sz w:val="24"/>
          <w:szCs w:val="24"/>
          <w:lang w:val="en-US" w:eastAsia="zh-CN"/>
        </w:rPr>
        <w:sectPr>
          <w:footerReference r:id="rId7" w:type="default"/>
          <w:pgSz w:w="16840" w:h="11907" w:orient="landscape"/>
          <w:pgMar w:top="1531" w:right="1928" w:bottom="1531" w:left="1588" w:header="851" w:footer="992" w:gutter="0"/>
          <w:pgNumType w:fmt="numberInDash" w:chapStyle="1"/>
          <w:cols w:space="720" w:num="1"/>
          <w:docGrid w:type="lines" w:linePitch="312" w:charSpace="0"/>
        </w:sectPr>
      </w:pPr>
    </w:p>
    <w:p>
      <w:pP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仿宋_GBK" w:hAnsi="方正仿宋_GBK" w:eastAsia="方正仿宋_GBK" w:cs="方正仿宋_GBK"/>
          <w:sz w:val="24"/>
          <w:szCs w:val="24"/>
          <w:lang w:val="en-US" w:eastAsia="zh-CN"/>
        </w:rPr>
        <w:t xml:space="preserve"> </w:t>
      </w:r>
      <w:r>
        <w:rPr>
          <w:rFonts w:hint="eastAsia" w:ascii="黑体" w:hAnsi="黑体" w:eastAsia="黑体" w:cs="黑体"/>
          <w:i w:val="0"/>
          <w:iCs w:val="0"/>
          <w:color w:val="000000"/>
          <w:kern w:val="0"/>
          <w:sz w:val="28"/>
          <w:szCs w:val="28"/>
          <w:u w:val="none"/>
          <w:lang w:val="en-US" w:eastAsia="zh-CN" w:bidi="ar"/>
        </w:rPr>
        <w:t>附件8</w:t>
      </w:r>
      <w:r>
        <w:rPr>
          <w:rFonts w:hint="eastAsia" w:ascii="方正仿宋_GBK" w:hAnsi="方正仿宋_GBK" w:eastAsia="方正仿宋_GBK" w:cs="方正仿宋_GBK"/>
          <w:sz w:val="24"/>
          <w:szCs w:val="24"/>
          <w:lang w:val="en-US" w:eastAsia="zh-CN"/>
        </w:rPr>
        <w:t xml:space="preserve">      </w:t>
      </w:r>
      <w:r>
        <w:rPr>
          <w:rFonts w:hint="eastAsia" w:ascii="方正小标宋简体" w:hAnsi="方正小标宋简体" w:eastAsia="方正小标宋简体" w:cs="方正小标宋简体"/>
          <w:i w:val="0"/>
          <w:iCs w:val="0"/>
          <w:color w:val="000000"/>
          <w:kern w:val="0"/>
          <w:sz w:val="36"/>
          <w:szCs w:val="36"/>
          <w:u w:val="none"/>
          <w:lang w:val="en-US" w:eastAsia="zh-CN" w:bidi="ar"/>
        </w:rPr>
        <w:t xml:space="preserve"> </w:t>
      </w:r>
    </w:p>
    <w:p>
      <w:pPr>
        <w:jc w:val="both"/>
        <w:rPr>
          <w:rFonts w:hint="default" w:ascii="方正仿宋_GBK" w:hAnsi="方正仿宋_GBK" w:eastAsia="方正仿宋_GBK" w:cs="方正仿宋_GBK"/>
          <w:sz w:val="24"/>
          <w:szCs w:val="24"/>
          <w:lang w:val="en-US" w:eastAsia="zh-CN"/>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厦门自贸片区新增台湾青年创业就业基地情况备案表格</w:t>
      </w:r>
    </w:p>
    <w:tbl>
      <w:tblPr>
        <w:tblStyle w:val="11"/>
        <w:tblpPr w:leftFromText="180" w:rightFromText="180" w:vertAnchor="text" w:horzAnchor="page" w:tblpX="1225" w:tblpY="22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852"/>
        <w:gridCol w:w="93"/>
        <w:gridCol w:w="759"/>
        <w:gridCol w:w="726"/>
        <w:gridCol w:w="126"/>
        <w:gridCol w:w="852"/>
        <w:gridCol w:w="552"/>
        <w:gridCol w:w="300"/>
        <w:gridCol w:w="852"/>
        <w:gridCol w:w="276"/>
        <w:gridCol w:w="57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基地名称</w:t>
            </w:r>
          </w:p>
        </w:tc>
        <w:tc>
          <w:tcPr>
            <w:tcW w:w="2430" w:type="dxa"/>
            <w:gridSpan w:val="4"/>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hint="eastAsia" w:ascii="仿宋_GB2312" w:eastAsia="仿宋_GB2312"/>
                <w:b/>
                <w:bCs/>
                <w:kern w:val="0"/>
                <w:sz w:val="24"/>
                <w:szCs w:val="24"/>
                <w:lang w:eastAsia="zh-CN"/>
              </w:rPr>
            </w:pPr>
            <w:r>
              <w:rPr>
                <w:rFonts w:hint="eastAsia" w:ascii="仿宋_GB2312" w:eastAsia="仿宋_GB2312"/>
                <w:kern w:val="0"/>
                <w:sz w:val="24"/>
                <w:szCs w:val="24"/>
                <w:lang w:eastAsia="zh-CN"/>
              </w:rPr>
              <w:t>基地</w:t>
            </w:r>
            <w:r>
              <w:rPr>
                <w:rFonts w:hint="eastAsia" w:ascii="仿宋_GB2312" w:eastAsia="仿宋_GB2312"/>
                <w:kern w:val="0"/>
                <w:sz w:val="24"/>
                <w:szCs w:val="24"/>
              </w:rPr>
              <w:t>成立时间</w:t>
            </w:r>
          </w:p>
        </w:tc>
        <w:tc>
          <w:tcPr>
            <w:tcW w:w="2857" w:type="dxa"/>
            <w:gridSpan w:val="5"/>
            <w:noWrap w:val="0"/>
            <w:vAlign w:val="top"/>
          </w:tcPr>
          <w:p>
            <w:pPr>
              <w:spacing w:line="480" w:lineRule="exact"/>
              <w:ind w:firstLine="480" w:firstLineChars="200"/>
              <w:jc w:val="left"/>
              <w:rPr>
                <w:rFonts w:ascii="仿宋_GB2312" w:eastAsia="仿宋_GB2312"/>
                <w:kern w:val="0"/>
                <w:sz w:val="24"/>
                <w:szCs w:val="24"/>
              </w:rPr>
            </w:pPr>
            <w:r>
              <w:rPr>
                <w:rFonts w:hint="eastAsia" w:ascii="仿宋_GB2312" w:eastAsia="仿宋_GB2312"/>
                <w:kern w:val="0"/>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基地实际办公地址</w:t>
            </w:r>
          </w:p>
          <w:p>
            <w:pPr>
              <w:spacing w:line="480" w:lineRule="exact"/>
              <w:jc w:val="left"/>
              <w:rPr>
                <w:rFonts w:ascii="仿宋_GB2312" w:eastAsia="仿宋_GB2312"/>
                <w:kern w:val="0"/>
                <w:sz w:val="24"/>
                <w:szCs w:val="24"/>
              </w:rPr>
            </w:pPr>
          </w:p>
        </w:tc>
        <w:tc>
          <w:tcPr>
            <w:tcW w:w="6817" w:type="dxa"/>
            <w:gridSpan w:val="1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运营主体公司名称</w:t>
            </w:r>
          </w:p>
        </w:tc>
        <w:tc>
          <w:tcPr>
            <w:tcW w:w="2430" w:type="dxa"/>
            <w:gridSpan w:val="4"/>
            <w:noWrap w:val="0"/>
            <w:vAlign w:val="top"/>
          </w:tcPr>
          <w:p>
            <w:pPr>
              <w:spacing w:line="480" w:lineRule="exact"/>
              <w:ind w:firstLine="480" w:firstLineChars="200"/>
              <w:jc w:val="left"/>
              <w:rPr>
                <w:rFonts w:ascii="仿宋_GB2312" w:eastAsia="仿宋_GB2312"/>
                <w:kern w:val="0"/>
                <w:sz w:val="24"/>
                <w:szCs w:val="24"/>
              </w:rPr>
            </w:pPr>
          </w:p>
        </w:tc>
        <w:tc>
          <w:tcPr>
            <w:tcW w:w="1530" w:type="dxa"/>
            <w:gridSpan w:val="3"/>
            <w:noWrap w:val="0"/>
            <w:vAlign w:val="top"/>
          </w:tcPr>
          <w:p>
            <w:pPr>
              <w:spacing w:line="480" w:lineRule="exact"/>
              <w:jc w:val="left"/>
              <w:rPr>
                <w:rFonts w:hint="eastAsia" w:ascii="仿宋_GB2312" w:eastAsia="仿宋_GB2312"/>
                <w:kern w:val="0"/>
                <w:sz w:val="24"/>
                <w:szCs w:val="24"/>
              </w:rPr>
            </w:pPr>
            <w:r>
              <w:rPr>
                <w:rFonts w:hint="eastAsia" w:ascii="仿宋_GB2312" w:eastAsia="仿宋_GB2312"/>
                <w:kern w:val="0"/>
                <w:sz w:val="24"/>
                <w:szCs w:val="24"/>
                <w:lang w:eastAsia="zh-CN"/>
              </w:rPr>
              <w:t>运营主体公司</w:t>
            </w:r>
            <w:r>
              <w:rPr>
                <w:rFonts w:hint="eastAsia" w:ascii="仿宋_GB2312" w:eastAsia="仿宋_GB2312"/>
                <w:kern w:val="0"/>
                <w:sz w:val="24"/>
                <w:szCs w:val="24"/>
              </w:rPr>
              <w:t>工商注册地址</w:t>
            </w:r>
          </w:p>
        </w:tc>
        <w:tc>
          <w:tcPr>
            <w:tcW w:w="2857" w:type="dxa"/>
            <w:gridSpan w:val="5"/>
            <w:noWrap w:val="0"/>
            <w:vAlign w:val="top"/>
          </w:tcPr>
          <w:p>
            <w:pPr>
              <w:spacing w:line="480" w:lineRule="exact"/>
              <w:ind w:firstLine="240" w:firstLineChars="100"/>
              <w:jc w:val="left"/>
              <w:rPr>
                <w:rFonts w:hint="eastAsia"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运营主体公司</w:t>
            </w:r>
            <w:r>
              <w:rPr>
                <w:rFonts w:hint="eastAsia" w:ascii="仿宋_GB2312" w:eastAsia="仿宋_GB2312"/>
                <w:kern w:val="0"/>
                <w:sz w:val="24"/>
                <w:szCs w:val="24"/>
              </w:rPr>
              <w:t>注册资本</w:t>
            </w:r>
            <w:r>
              <w:rPr>
                <w:rFonts w:hint="eastAsia" w:ascii="仿宋_GB2312" w:eastAsia="仿宋_GB2312"/>
                <w:kern w:val="0"/>
                <w:sz w:val="24"/>
                <w:szCs w:val="24"/>
                <w:lang w:eastAsia="zh-CN"/>
              </w:rPr>
              <w:t>额</w:t>
            </w:r>
          </w:p>
        </w:tc>
        <w:tc>
          <w:tcPr>
            <w:tcW w:w="2430" w:type="dxa"/>
            <w:gridSpan w:val="4"/>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运营主体公司</w:t>
            </w:r>
            <w:r>
              <w:rPr>
                <w:rFonts w:hint="eastAsia" w:ascii="仿宋_GB2312" w:eastAsia="仿宋_GB2312"/>
                <w:kern w:val="0"/>
                <w:sz w:val="24"/>
                <w:szCs w:val="24"/>
              </w:rPr>
              <w:t>统一社会信用代码</w:t>
            </w:r>
          </w:p>
        </w:tc>
        <w:tc>
          <w:tcPr>
            <w:tcW w:w="2857" w:type="dxa"/>
            <w:gridSpan w:val="5"/>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运营主体公司法定代表人姓名</w:t>
            </w:r>
          </w:p>
        </w:tc>
        <w:tc>
          <w:tcPr>
            <w:tcW w:w="2430" w:type="dxa"/>
            <w:gridSpan w:val="4"/>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运营主体公司法定代表人联系方式</w:t>
            </w:r>
          </w:p>
        </w:tc>
        <w:tc>
          <w:tcPr>
            <w:tcW w:w="2857" w:type="dxa"/>
            <w:gridSpan w:val="5"/>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7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基地联系人</w:t>
            </w:r>
          </w:p>
        </w:tc>
        <w:tc>
          <w:tcPr>
            <w:tcW w:w="2430" w:type="dxa"/>
            <w:gridSpan w:val="4"/>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联系电话</w:t>
            </w:r>
          </w:p>
        </w:tc>
        <w:tc>
          <w:tcPr>
            <w:tcW w:w="2857" w:type="dxa"/>
            <w:gridSpan w:val="5"/>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restart"/>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目前入驻基地的台湾青年创业企业情况（填写台青法定代表人及股东，不够请加行）</w:t>
            </w:r>
          </w:p>
        </w:tc>
        <w:tc>
          <w:tcPr>
            <w:tcW w:w="852"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序号</w:t>
            </w:r>
          </w:p>
        </w:tc>
        <w:tc>
          <w:tcPr>
            <w:tcW w:w="852"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台青企业名称</w:t>
            </w:r>
          </w:p>
        </w:tc>
        <w:tc>
          <w:tcPr>
            <w:tcW w:w="852" w:type="dxa"/>
            <w:gridSpan w:val="2"/>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法定代表人或</w:t>
            </w:r>
            <w:r>
              <w:rPr>
                <w:rFonts w:hint="eastAsia" w:ascii="仿宋_GB2312" w:eastAsia="仿宋_GB2312"/>
                <w:kern w:val="0"/>
                <w:sz w:val="24"/>
                <w:szCs w:val="24"/>
                <w:lang w:val="en-US" w:eastAsia="zh-CN"/>
              </w:rPr>
              <w:t>股东</w:t>
            </w:r>
          </w:p>
        </w:tc>
        <w:tc>
          <w:tcPr>
            <w:tcW w:w="852"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股权占比</w:t>
            </w:r>
          </w:p>
        </w:tc>
        <w:tc>
          <w:tcPr>
            <w:tcW w:w="852"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姓名</w:t>
            </w:r>
          </w:p>
        </w:tc>
        <w:tc>
          <w:tcPr>
            <w:tcW w:w="852"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台胞证号</w:t>
            </w:r>
          </w:p>
        </w:tc>
        <w:tc>
          <w:tcPr>
            <w:tcW w:w="852"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入驻基地时间</w:t>
            </w:r>
          </w:p>
        </w:tc>
        <w:tc>
          <w:tcPr>
            <w:tcW w:w="853" w:type="dxa"/>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pPr>
          </w:p>
        </w:tc>
        <w:tc>
          <w:tcPr>
            <w:tcW w:w="852" w:type="dxa"/>
            <w:noWrap w:val="0"/>
            <w:vAlign w:val="top"/>
          </w:tcPr>
          <w:p>
            <w:pPr>
              <w:spacing w:line="480" w:lineRule="exact"/>
              <w:jc w:val="left"/>
              <w:rPr>
                <w:rFonts w:hint="default" w:eastAsia="宋体"/>
                <w:lang w:val="en-US" w:eastAsia="zh-CN"/>
              </w:rPr>
            </w:pPr>
            <w:r>
              <w:rPr>
                <w:rFonts w:hint="eastAsia"/>
                <w:lang w:val="en-US" w:eastAsia="zh-CN"/>
              </w:rPr>
              <w:t>1</w:t>
            </w:r>
          </w:p>
        </w:tc>
        <w:tc>
          <w:tcPr>
            <w:tcW w:w="852" w:type="dxa"/>
            <w:gridSpan w:val="2"/>
            <w:noWrap w:val="0"/>
            <w:vAlign w:val="top"/>
          </w:tcPr>
          <w:p>
            <w:pPr>
              <w:spacing w:line="480" w:lineRule="exact"/>
              <w:jc w:val="left"/>
            </w:pPr>
          </w:p>
        </w:tc>
        <w:tc>
          <w:tcPr>
            <w:tcW w:w="852" w:type="dxa"/>
            <w:gridSpan w:val="2"/>
            <w:noWrap w:val="0"/>
            <w:vAlign w:val="top"/>
          </w:tcPr>
          <w:p>
            <w:pPr>
              <w:spacing w:line="480" w:lineRule="exact"/>
              <w:jc w:val="left"/>
            </w:pPr>
          </w:p>
        </w:tc>
        <w:tc>
          <w:tcPr>
            <w:tcW w:w="852" w:type="dxa"/>
            <w:noWrap w:val="0"/>
            <w:vAlign w:val="top"/>
          </w:tcPr>
          <w:p>
            <w:pPr>
              <w:spacing w:line="480" w:lineRule="exact"/>
              <w:jc w:val="left"/>
            </w:pPr>
          </w:p>
        </w:tc>
        <w:tc>
          <w:tcPr>
            <w:tcW w:w="852" w:type="dxa"/>
            <w:gridSpan w:val="2"/>
            <w:noWrap w:val="0"/>
            <w:vAlign w:val="top"/>
          </w:tcPr>
          <w:p>
            <w:pPr>
              <w:spacing w:line="480" w:lineRule="exact"/>
              <w:jc w:val="left"/>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2</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3</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4</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5</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6</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7</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8</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9</w:t>
            </w: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2" w:type="dxa"/>
            <w:noWrap w:val="0"/>
            <w:vAlign w:val="top"/>
          </w:tcPr>
          <w:p>
            <w:pPr>
              <w:spacing w:line="480" w:lineRule="exact"/>
              <w:jc w:val="left"/>
              <w:rPr>
                <w:rFonts w:ascii="仿宋_GB2312" w:eastAsia="仿宋_GB2312"/>
                <w:kern w:val="0"/>
                <w:sz w:val="24"/>
                <w:szCs w:val="24"/>
              </w:rPr>
            </w:pPr>
          </w:p>
        </w:tc>
        <w:tc>
          <w:tcPr>
            <w:tcW w:w="852" w:type="dxa"/>
            <w:gridSpan w:val="2"/>
            <w:noWrap w:val="0"/>
            <w:vAlign w:val="top"/>
          </w:tcPr>
          <w:p>
            <w:pPr>
              <w:spacing w:line="480" w:lineRule="exact"/>
              <w:jc w:val="left"/>
              <w:rPr>
                <w:rFonts w:ascii="仿宋_GB2312" w:eastAsia="仿宋_GB2312"/>
                <w:kern w:val="0"/>
                <w:sz w:val="24"/>
                <w:szCs w:val="24"/>
              </w:rPr>
            </w:pPr>
          </w:p>
        </w:tc>
        <w:tc>
          <w:tcPr>
            <w:tcW w:w="853" w:type="dxa"/>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restart"/>
            <w:noWrap w:val="0"/>
            <w:vAlign w:val="top"/>
          </w:tcPr>
          <w:p>
            <w:pPr>
              <w:spacing w:line="480" w:lineRule="exact"/>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目前入驻基地的台湾青年情况</w:t>
            </w:r>
            <w:r>
              <w:rPr>
                <w:rFonts w:hint="eastAsia" w:ascii="仿宋_GB2312" w:eastAsia="仿宋_GB2312"/>
                <w:kern w:val="0"/>
                <w:sz w:val="24"/>
                <w:szCs w:val="24"/>
                <w:lang w:val="en-US" w:eastAsia="zh-CN"/>
              </w:rPr>
              <w:t>(</w:t>
            </w:r>
            <w:r>
              <w:rPr>
                <w:rFonts w:hint="eastAsia" w:ascii="仿宋_GB2312" w:eastAsia="仿宋_GB2312"/>
                <w:kern w:val="0"/>
                <w:sz w:val="24"/>
                <w:szCs w:val="24"/>
                <w:lang w:eastAsia="zh-CN"/>
              </w:rPr>
              <w:t>不含企业法定代表人及股东，仅就业台湾青年员工情况，需缴纳个税和社保才算。</w:t>
            </w:r>
            <w:r>
              <w:rPr>
                <w:rFonts w:hint="eastAsia" w:ascii="仿宋_GB2312" w:eastAsia="仿宋_GB2312"/>
                <w:kern w:val="0"/>
                <w:sz w:val="24"/>
                <w:szCs w:val="24"/>
                <w:lang w:val="en-US" w:eastAsia="zh-CN"/>
              </w:rPr>
              <w:t>)</w:t>
            </w:r>
          </w:p>
        </w:tc>
        <w:tc>
          <w:tcPr>
            <w:tcW w:w="945" w:type="dxa"/>
            <w:gridSpan w:val="2"/>
            <w:noWrap w:val="0"/>
            <w:vAlign w:val="top"/>
          </w:tcPr>
          <w:p>
            <w:pPr>
              <w:spacing w:line="480" w:lineRule="exact"/>
              <w:jc w:val="left"/>
              <w:rPr>
                <w:rFonts w:ascii="仿宋_GB2312" w:eastAsia="仿宋_GB2312"/>
                <w:kern w:val="0"/>
                <w:sz w:val="24"/>
                <w:szCs w:val="24"/>
              </w:rPr>
            </w:pPr>
            <w:r>
              <w:rPr>
                <w:rFonts w:hint="eastAsia" w:ascii="仿宋_GB2312" w:eastAsia="仿宋_GB2312"/>
                <w:kern w:val="0"/>
                <w:sz w:val="24"/>
                <w:szCs w:val="24"/>
                <w:lang w:eastAsia="zh-CN"/>
              </w:rPr>
              <w:t>序号</w:t>
            </w:r>
          </w:p>
        </w:tc>
        <w:tc>
          <w:tcPr>
            <w:tcW w:w="148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台青姓名</w:t>
            </w:r>
          </w:p>
        </w:tc>
        <w:tc>
          <w:tcPr>
            <w:tcW w:w="1530" w:type="dxa"/>
            <w:gridSpan w:val="3"/>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台胞证号</w:t>
            </w:r>
          </w:p>
        </w:tc>
        <w:tc>
          <w:tcPr>
            <w:tcW w:w="1428" w:type="dxa"/>
            <w:gridSpan w:val="3"/>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入驻基地时间</w:t>
            </w:r>
          </w:p>
        </w:tc>
        <w:tc>
          <w:tcPr>
            <w:tcW w:w="1429" w:type="dxa"/>
            <w:gridSpan w:val="2"/>
            <w:noWrap w:val="0"/>
            <w:vAlign w:val="top"/>
          </w:tcPr>
          <w:p>
            <w:pPr>
              <w:spacing w:line="480" w:lineRule="exact"/>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缴交个税及社保时间（分开写）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1</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2</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3</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4</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5</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6</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7</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8</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73" w:type="dxa"/>
            <w:vMerge w:val="continue"/>
            <w:noWrap w:val="0"/>
            <w:vAlign w:val="top"/>
          </w:tcPr>
          <w:p>
            <w:pPr>
              <w:spacing w:line="480" w:lineRule="exact"/>
              <w:jc w:val="left"/>
              <w:rPr>
                <w:rFonts w:ascii="仿宋_GB2312" w:eastAsia="仿宋_GB2312"/>
                <w:kern w:val="0"/>
                <w:sz w:val="24"/>
                <w:szCs w:val="24"/>
              </w:rPr>
            </w:pPr>
          </w:p>
        </w:tc>
        <w:tc>
          <w:tcPr>
            <w:tcW w:w="945" w:type="dxa"/>
            <w:gridSpan w:val="2"/>
            <w:noWrap w:val="0"/>
            <w:vAlign w:val="top"/>
          </w:tcPr>
          <w:p>
            <w:pPr>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9</w:t>
            </w:r>
          </w:p>
        </w:tc>
        <w:tc>
          <w:tcPr>
            <w:tcW w:w="1485" w:type="dxa"/>
            <w:gridSpan w:val="2"/>
            <w:noWrap w:val="0"/>
            <w:vAlign w:val="top"/>
          </w:tcPr>
          <w:p>
            <w:pPr>
              <w:spacing w:line="480" w:lineRule="exact"/>
              <w:jc w:val="left"/>
              <w:rPr>
                <w:rFonts w:ascii="仿宋_GB2312" w:eastAsia="仿宋_GB2312"/>
                <w:kern w:val="0"/>
                <w:sz w:val="24"/>
                <w:szCs w:val="24"/>
              </w:rPr>
            </w:pPr>
          </w:p>
        </w:tc>
        <w:tc>
          <w:tcPr>
            <w:tcW w:w="1530" w:type="dxa"/>
            <w:gridSpan w:val="3"/>
            <w:noWrap w:val="0"/>
            <w:vAlign w:val="top"/>
          </w:tcPr>
          <w:p>
            <w:pPr>
              <w:spacing w:line="480" w:lineRule="exact"/>
              <w:jc w:val="left"/>
              <w:rPr>
                <w:rFonts w:ascii="仿宋_GB2312" w:eastAsia="仿宋_GB2312"/>
                <w:kern w:val="0"/>
                <w:sz w:val="24"/>
                <w:szCs w:val="24"/>
              </w:rPr>
            </w:pPr>
          </w:p>
        </w:tc>
        <w:tc>
          <w:tcPr>
            <w:tcW w:w="1428" w:type="dxa"/>
            <w:gridSpan w:val="3"/>
            <w:noWrap w:val="0"/>
            <w:vAlign w:val="top"/>
          </w:tcPr>
          <w:p>
            <w:pPr>
              <w:spacing w:line="480" w:lineRule="exact"/>
              <w:jc w:val="left"/>
              <w:rPr>
                <w:rFonts w:ascii="仿宋_GB2312" w:eastAsia="仿宋_GB2312"/>
                <w:kern w:val="0"/>
                <w:sz w:val="24"/>
                <w:szCs w:val="24"/>
              </w:rPr>
            </w:pPr>
          </w:p>
        </w:tc>
        <w:tc>
          <w:tcPr>
            <w:tcW w:w="1429" w:type="dxa"/>
            <w:gridSpan w:val="2"/>
            <w:noWrap w:val="0"/>
            <w:vAlign w:val="top"/>
          </w:tcPr>
          <w:p>
            <w:pPr>
              <w:spacing w:line="480" w:lineRule="exact"/>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90" w:type="dxa"/>
            <w:gridSpan w:val="13"/>
            <w:noWrap w:val="0"/>
            <w:vAlign w:val="top"/>
          </w:tcPr>
          <w:p>
            <w:pPr>
              <w:spacing w:line="480" w:lineRule="exact"/>
              <w:jc w:val="center"/>
              <w:rPr>
                <w:rFonts w:hint="eastAsia" w:ascii="仿宋_GB2312" w:eastAsia="仿宋_GB2312"/>
                <w:kern w:val="0"/>
                <w:sz w:val="24"/>
                <w:szCs w:val="24"/>
                <w:lang w:eastAsia="zh-CN"/>
              </w:rPr>
            </w:pPr>
            <w:r>
              <w:rPr>
                <w:rFonts w:hint="eastAsia" w:ascii="仿宋_GB2312" w:eastAsia="仿宋_GB2312"/>
                <w:b/>
                <w:bCs/>
                <w:kern w:val="0"/>
                <w:sz w:val="24"/>
                <w:szCs w:val="24"/>
                <w:lang w:eastAsia="zh-CN"/>
              </w:rPr>
              <w:t>基地情况介绍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9090" w:type="dxa"/>
            <w:gridSpan w:val="13"/>
            <w:noWrap w:val="0"/>
            <w:vAlign w:val="top"/>
          </w:tcPr>
          <w:p>
            <w:pPr>
              <w:spacing w:line="480" w:lineRule="exact"/>
              <w:jc w:val="left"/>
              <w:rPr>
                <w:rFonts w:hint="eastAsia" w:ascii="仿宋_GB2312" w:eastAsia="仿宋_GB2312"/>
                <w:i/>
                <w:iCs/>
                <w:kern w:val="0"/>
                <w:sz w:val="24"/>
                <w:szCs w:val="24"/>
                <w:lang w:eastAsia="zh-CN"/>
              </w:rPr>
            </w:pPr>
            <w:r>
              <w:rPr>
                <w:rFonts w:hint="eastAsia" w:ascii="仿宋_GB2312" w:eastAsia="仿宋_GB2312"/>
                <w:i/>
                <w:iCs/>
                <w:kern w:val="0"/>
                <w:sz w:val="24"/>
                <w:szCs w:val="24"/>
                <w:lang w:eastAsia="zh-CN"/>
              </w:rPr>
              <w:t>（包含：</w:t>
            </w:r>
            <w:r>
              <w:rPr>
                <w:rFonts w:hint="eastAsia" w:ascii="仿宋_GB2312" w:eastAsia="仿宋_GB2312"/>
                <w:i/>
                <w:iCs/>
                <w:kern w:val="0"/>
                <w:sz w:val="24"/>
                <w:szCs w:val="24"/>
                <w:lang w:val="en-US" w:eastAsia="zh-CN"/>
              </w:rPr>
              <w:t>1.</w:t>
            </w:r>
            <w:r>
              <w:rPr>
                <w:rFonts w:hint="eastAsia" w:ascii="仿宋_GB2312" w:eastAsia="仿宋_GB2312"/>
                <w:i/>
                <w:iCs/>
                <w:kern w:val="0"/>
                <w:sz w:val="24"/>
                <w:szCs w:val="24"/>
                <w:lang w:eastAsia="zh-CN"/>
              </w:rPr>
              <w:t>基地增量情况，设立以来新增的台企、台胞总数量。</w:t>
            </w:r>
            <w:r>
              <w:rPr>
                <w:rFonts w:hint="eastAsia" w:ascii="仿宋_GB2312" w:eastAsia="仿宋_GB2312"/>
                <w:i/>
                <w:iCs/>
                <w:kern w:val="0"/>
                <w:sz w:val="24"/>
                <w:szCs w:val="24"/>
                <w:lang w:val="en-US" w:eastAsia="zh-CN"/>
              </w:rPr>
              <w:t>2.基地提供的服务机制，为台企提供的服务模式及内容。3.基地的亮点，含所获荣誉、创新做法等。</w:t>
            </w:r>
            <w:r>
              <w:rPr>
                <w:rFonts w:hint="eastAsia" w:ascii="仿宋_GB2312" w:eastAsia="仿宋_GB2312"/>
                <w:i/>
                <w:iCs/>
                <w:kern w:val="0"/>
                <w:sz w:val="24"/>
                <w:szCs w:val="24"/>
                <w:lang w:eastAsia="zh-CN"/>
              </w:rPr>
              <w:t>）</w:t>
            </w:r>
          </w:p>
          <w:p>
            <w:pPr>
              <w:pStyle w:val="7"/>
              <w:rPr>
                <w:rFonts w:hint="eastAsia" w:ascii="仿宋_GB2312" w:eastAsia="仿宋_GB2312"/>
                <w:i/>
                <w:iCs/>
                <w:kern w:val="0"/>
                <w:sz w:val="24"/>
                <w:szCs w:val="24"/>
                <w:lang w:eastAsia="zh-CN"/>
              </w:rPr>
            </w:pPr>
          </w:p>
          <w:p>
            <w:pPr>
              <w:pStyle w:val="7"/>
              <w:rPr>
                <w:rFonts w:hint="eastAsia" w:ascii="仿宋_GB2312" w:eastAsia="仿宋_GB2312"/>
                <w:i/>
                <w:iCs/>
                <w:kern w:val="0"/>
                <w:sz w:val="24"/>
                <w:szCs w:val="24"/>
                <w:lang w:eastAsia="zh-CN"/>
              </w:rPr>
            </w:pPr>
          </w:p>
          <w:p>
            <w:pPr>
              <w:pStyle w:val="7"/>
              <w:rPr>
                <w:rFonts w:hint="eastAsia" w:ascii="仿宋_GB2312" w:eastAsia="仿宋_GB2312"/>
                <w:i/>
                <w:iCs/>
                <w:kern w:val="0"/>
                <w:sz w:val="24"/>
                <w:szCs w:val="24"/>
                <w:lang w:eastAsia="zh-CN"/>
              </w:rPr>
            </w:pPr>
          </w:p>
          <w:p>
            <w:pPr>
              <w:pStyle w:val="7"/>
              <w:rPr>
                <w:rFonts w:hint="eastAsia" w:ascii="仿宋_GB2312" w:eastAsia="仿宋_GB2312"/>
                <w:i/>
                <w:iCs/>
                <w:kern w:val="0"/>
                <w:sz w:val="24"/>
                <w:szCs w:val="24"/>
                <w:lang w:eastAsia="zh-CN"/>
              </w:rPr>
            </w:pPr>
          </w:p>
          <w:p>
            <w:pPr>
              <w:pStyle w:val="7"/>
              <w:rPr>
                <w:rFonts w:hint="eastAsia" w:ascii="仿宋_GB2312" w:eastAsia="仿宋_GB2312"/>
                <w:i/>
                <w:iCs/>
                <w:kern w:val="0"/>
                <w:sz w:val="24"/>
                <w:szCs w:val="24"/>
                <w:lang w:eastAsia="zh-CN"/>
              </w:rPr>
            </w:pPr>
          </w:p>
          <w:p>
            <w:pPr>
              <w:pStyle w:val="7"/>
              <w:rPr>
                <w:rFonts w:hint="eastAsia" w:ascii="仿宋_GB2312" w:eastAsia="仿宋_GB2312"/>
                <w:i/>
                <w:iCs/>
                <w:kern w:val="0"/>
                <w:sz w:val="24"/>
                <w:szCs w:val="24"/>
                <w:lang w:val="en-US" w:eastAsia="zh-CN"/>
              </w:rPr>
            </w:pPr>
          </w:p>
          <w:p>
            <w:pPr>
              <w:pStyle w:val="7"/>
              <w:rPr>
                <w:rFonts w:hint="eastAsia" w:ascii="仿宋_GB2312" w:eastAsia="仿宋_GB2312"/>
                <w:i/>
                <w:iCs/>
                <w:kern w:val="0"/>
                <w:sz w:val="24"/>
                <w:szCs w:val="24"/>
                <w:lang w:val="en-US" w:eastAsia="zh-CN"/>
              </w:rPr>
            </w:pPr>
          </w:p>
          <w:p>
            <w:pPr>
              <w:pStyle w:val="7"/>
              <w:rPr>
                <w:rFonts w:hint="eastAsia" w:ascii="仿宋_GB2312" w:eastAsia="仿宋_GB2312"/>
                <w:i/>
                <w:iCs/>
                <w:kern w:val="0"/>
                <w:sz w:val="24"/>
                <w:szCs w:val="24"/>
                <w:lang w:val="en-US" w:eastAsia="zh-CN"/>
              </w:rPr>
            </w:pPr>
            <w:r>
              <w:rPr>
                <w:rFonts w:hint="eastAsia" w:ascii="仿宋_GB2312" w:eastAsia="仿宋_GB2312"/>
                <w:i/>
                <w:iCs/>
                <w:kern w:val="0"/>
                <w:sz w:val="24"/>
                <w:szCs w:val="24"/>
                <w:lang w:val="en-US" w:eastAsia="zh-CN"/>
              </w:rPr>
              <w:t xml:space="preserve">                             基地运营主体公司法定代表人签字：</w:t>
            </w:r>
          </w:p>
          <w:p>
            <w:pPr>
              <w:pStyle w:val="7"/>
              <w:rPr>
                <w:rFonts w:hint="default" w:ascii="仿宋_GB2312" w:eastAsia="仿宋_GB2312"/>
                <w:i/>
                <w:iCs/>
                <w:kern w:val="0"/>
                <w:sz w:val="24"/>
                <w:szCs w:val="24"/>
                <w:lang w:val="en-US" w:eastAsia="zh-CN"/>
              </w:rPr>
            </w:pPr>
            <w:r>
              <w:rPr>
                <w:rFonts w:hint="eastAsia" w:ascii="仿宋_GB2312" w:eastAsia="仿宋_GB2312"/>
                <w:i/>
                <w:iCs/>
                <w:kern w:val="0"/>
                <w:sz w:val="24"/>
                <w:szCs w:val="24"/>
                <w:lang w:val="en-US" w:eastAsia="zh-CN"/>
              </w:rPr>
              <w:t xml:space="preserve">                                      </w:t>
            </w:r>
            <w:r>
              <w:rPr>
                <w:rFonts w:hint="eastAsia" w:ascii="仿宋_GB2312" w:hAnsi="仿宋_GB2312" w:eastAsia="仿宋_GB2312" w:cs="仿宋_GB2312"/>
                <w:i w:val="0"/>
                <w:iCs w:val="0"/>
                <w:color w:val="000000"/>
                <w:kern w:val="0"/>
                <w:sz w:val="24"/>
                <w:szCs w:val="24"/>
                <w:u w:val="none"/>
                <w:lang w:val="en-US" w:eastAsia="zh-CN" w:bidi="ar"/>
              </w:rPr>
              <w:t>（加盖公章）</w:t>
            </w:r>
          </w:p>
          <w:p>
            <w:pPr>
              <w:pStyle w:val="7"/>
              <w:rPr>
                <w:rFonts w:hint="eastAsia" w:ascii="仿宋_GB2312" w:eastAsia="仿宋_GB2312"/>
                <w:i/>
                <w:iCs/>
                <w:kern w:val="0"/>
                <w:sz w:val="24"/>
                <w:szCs w:val="24"/>
                <w:lang w:val="en-US" w:eastAsia="zh-CN"/>
              </w:rPr>
            </w:pPr>
            <w:r>
              <w:rPr>
                <w:rFonts w:hint="eastAsia" w:ascii="仿宋_GB2312" w:eastAsia="仿宋_GB2312"/>
                <w:i/>
                <w:iCs/>
                <w:kern w:val="0"/>
                <w:sz w:val="24"/>
                <w:szCs w:val="24"/>
                <w:lang w:val="en-US" w:eastAsia="zh-CN"/>
              </w:rPr>
              <w:t xml:space="preserve">                                   </w:t>
            </w:r>
          </w:p>
          <w:p>
            <w:pPr>
              <w:pStyle w:val="7"/>
              <w:rPr>
                <w:rFonts w:hint="default" w:ascii="仿宋_GB2312" w:eastAsia="仿宋_GB2312"/>
                <w:i/>
                <w:iCs/>
                <w:kern w:val="0"/>
                <w:sz w:val="24"/>
                <w:szCs w:val="24"/>
                <w:lang w:val="en-US" w:eastAsia="zh-CN"/>
              </w:rPr>
            </w:pPr>
            <w:r>
              <w:rPr>
                <w:rFonts w:hint="eastAsia" w:ascii="仿宋_GB2312" w:eastAsia="仿宋_GB2312"/>
                <w:i/>
                <w:iCs/>
                <w:kern w:val="0"/>
                <w:sz w:val="24"/>
                <w:szCs w:val="24"/>
                <w:lang w:val="en-US" w:eastAsia="zh-CN"/>
              </w:rPr>
              <w:t xml:space="preserve">                                    年    月    日</w:t>
            </w:r>
          </w:p>
          <w:p>
            <w:pPr>
              <w:pStyle w:val="7"/>
              <w:rPr>
                <w:rFonts w:hint="default" w:ascii="仿宋_GB2312" w:eastAsia="仿宋_GB2312"/>
                <w:i/>
                <w:iCs/>
                <w:kern w:val="0"/>
                <w:sz w:val="24"/>
                <w:szCs w:val="24"/>
                <w:lang w:val="en-US" w:eastAsia="zh-CN"/>
              </w:rPr>
            </w:pPr>
            <w:r>
              <w:rPr>
                <w:rFonts w:hint="eastAsia" w:ascii="仿宋_GB2312" w:eastAsia="仿宋_GB2312"/>
                <w:i/>
                <w:iCs/>
                <w:kern w:val="0"/>
                <w:sz w:val="24"/>
                <w:szCs w:val="24"/>
                <w:lang w:val="en-US" w:eastAsia="zh-CN"/>
              </w:rPr>
              <w:t xml:space="preserve">                              </w:t>
            </w:r>
          </w:p>
        </w:tc>
      </w:tr>
    </w:tbl>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highlight w:val="none"/>
          <w:u w:val="none"/>
          <w:lang w:eastAsia="zh-CN"/>
        </w:rPr>
        <w:t>填表说明：本措施实施以来新增的基地需填写此表，仅需交</w:t>
      </w:r>
      <w:r>
        <w:rPr>
          <w:rFonts w:hint="eastAsia" w:ascii="仿宋_GB2312" w:hAnsi="仿宋_GB2312" w:eastAsia="仿宋_GB2312" w:cs="仿宋_GB2312"/>
          <w:b w:val="0"/>
          <w:bCs w:val="0"/>
          <w:sz w:val="24"/>
          <w:szCs w:val="24"/>
          <w:highlight w:val="none"/>
          <w:u w:val="none"/>
          <w:lang w:val="en-US" w:eastAsia="zh-CN"/>
        </w:rPr>
        <w:t>word</w:t>
      </w:r>
      <w:r>
        <w:rPr>
          <w:rFonts w:hint="eastAsia" w:ascii="仿宋_GB2312" w:hAnsi="仿宋_GB2312" w:eastAsia="仿宋_GB2312" w:cs="仿宋_GB2312"/>
          <w:b w:val="0"/>
          <w:bCs w:val="0"/>
          <w:sz w:val="24"/>
          <w:szCs w:val="24"/>
          <w:highlight w:val="none"/>
          <w:u w:val="none"/>
          <w:lang w:eastAsia="zh-CN"/>
        </w:rPr>
        <w:t>电子版及签字盖章后的</w:t>
      </w:r>
      <w:r>
        <w:rPr>
          <w:rFonts w:hint="eastAsia" w:ascii="仿宋_GB2312" w:hAnsi="仿宋_GB2312" w:eastAsia="仿宋_GB2312" w:cs="仿宋_GB2312"/>
          <w:b w:val="0"/>
          <w:bCs w:val="0"/>
          <w:sz w:val="24"/>
          <w:szCs w:val="24"/>
          <w:highlight w:val="none"/>
          <w:u w:val="none"/>
          <w:lang w:val="en-US" w:eastAsia="zh-CN"/>
        </w:rPr>
        <w:t>PDF扫描版。请使用简体字填写本表。</w:t>
      </w:r>
    </w:p>
    <w:sectPr>
      <w:footerReference r:id="rId8" w:type="default"/>
      <w:pgSz w:w="11907" w:h="16840"/>
      <w:pgMar w:top="1928" w:right="1531" w:bottom="1588" w:left="1531"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iberation Sans">
    <w:altName w:val="Noto Sans CJK JP Bold"/>
    <w:panose1 w:val="00000000000000000000"/>
    <w:charset w:val="00"/>
    <w:family w:val="swiss"/>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50800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08000" cy="262890"/>
                      </a:xfrm>
                      <a:prstGeom prst="rect">
                        <a:avLst/>
                      </a:prstGeom>
                      <a:noFill/>
                      <a:ln>
                        <a:noFill/>
                      </a:ln>
                    </wps:spPr>
                    <wps:txbx>
                      <w:txbxContent>
                        <w:p>
                          <w:pPr>
                            <w:pStyle w:val="8"/>
                            <w:jc w:val="right"/>
                          </w:pPr>
                          <w:r>
                            <w:rPr>
                              <w:rFonts w:hint="eastAsia" w:ascii="仿宋" w:eastAsia="仿宋"/>
                              <w:sz w:val="32"/>
                              <w:szCs w:val="32"/>
                            </w:rPr>
                            <w:fldChar w:fldCharType="begin"/>
                          </w:r>
                          <w:r>
                            <w:rPr>
                              <w:rStyle w:val="13"/>
                              <w:rFonts w:hint="eastAsia" w:ascii="仿宋" w:eastAsia="仿宋"/>
                              <w:sz w:val="32"/>
                              <w:szCs w:val="32"/>
                            </w:rPr>
                            <w:instrText xml:space="preserve">Page</w:instrText>
                          </w:r>
                          <w:r>
                            <w:rPr>
                              <w:rFonts w:hint="eastAsia" w:ascii="仿宋" w:eastAsia="仿宋"/>
                              <w:sz w:val="32"/>
                              <w:szCs w:val="32"/>
                            </w:rPr>
                            <w:fldChar w:fldCharType="separate"/>
                          </w:r>
                          <w:r>
                            <w:rPr>
                              <w:rStyle w:val="13"/>
                              <w:rFonts w:hint="eastAsia" w:ascii="仿宋" w:eastAsia="仿宋"/>
                              <w:sz w:val="32"/>
                              <w:szCs w:val="32"/>
                            </w:rPr>
                            <w:t>- 1 -</w:t>
                          </w:r>
                          <w:r>
                            <w:rPr>
                              <w:rFonts w:hint="eastAsia" w:ascii="仿宋" w:eastAsia="仿宋"/>
                              <w:sz w:val="32"/>
                              <w:szCs w:val="32"/>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75pt;height:20.7pt;width:40pt;mso-position-horizontal:center;mso-position-horizontal-relative:margin;mso-wrap-style:none;z-index:251659264;mso-width-relative:page;mso-height-relative:page;" filled="f" stroked="f" coordsize="21600,21600" o:gfxdata="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">
              <v:fill on="f" focussize="0,0"/>
              <v:stroke on="f"/>
              <v:imagedata o:title=""/>
              <o:lock v:ext="edit" aspectratio="f"/>
              <v:textbox inset="0mm,0mm,0mm,0mm" style="mso-fit-shape-to-text:t;">
                <w:txbxContent>
                  <w:p>
                    <w:pPr>
                      <w:pStyle w:val="8"/>
                      <w:jc w:val="right"/>
                    </w:pPr>
                    <w:r>
                      <w:rPr>
                        <w:rFonts w:hint="eastAsia" w:ascii="仿宋" w:eastAsia="仿宋"/>
                        <w:sz w:val="32"/>
                        <w:szCs w:val="32"/>
                      </w:rPr>
                      <w:fldChar w:fldCharType="begin"/>
                    </w:r>
                    <w:r>
                      <w:rPr>
                        <w:rStyle w:val="13"/>
                        <w:rFonts w:hint="eastAsia" w:ascii="仿宋" w:eastAsia="仿宋"/>
                        <w:sz w:val="32"/>
                        <w:szCs w:val="32"/>
                      </w:rPr>
                      <w:instrText xml:space="preserve">Page</w:instrText>
                    </w:r>
                    <w:r>
                      <w:rPr>
                        <w:rFonts w:hint="eastAsia" w:ascii="仿宋" w:eastAsia="仿宋"/>
                        <w:sz w:val="32"/>
                        <w:szCs w:val="32"/>
                      </w:rPr>
                      <w:fldChar w:fldCharType="separate"/>
                    </w:r>
                    <w:r>
                      <w:rPr>
                        <w:rStyle w:val="13"/>
                        <w:rFonts w:hint="eastAsia" w:ascii="仿宋" w:eastAsia="仿宋"/>
                        <w:sz w:val="32"/>
                        <w:szCs w:val="32"/>
                      </w:rPr>
                      <w:t>- 1 -</w:t>
                    </w:r>
                    <w:r>
                      <w:rPr>
                        <w:rFonts w:hint="eastAsia" w:ascii="仿宋" w:eastAsia="仿宋"/>
                        <w:sz w:val="32"/>
                        <w:szCs w:val="32"/>
                      </w:rPr>
                      <w:fldChar w:fldCharType="end"/>
                    </w:r>
                  </w:p>
                </w:txbxContent>
              </v:textbox>
            </v:shape>
          </w:pict>
        </mc:Fallback>
      </mc:AlternateContent>
    </w:r>
  </w:p>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08000" cy="262890"/>
              <wp:effectExtent l="0" t="0" r="0" b="0"/>
              <wp:wrapNone/>
              <wp:docPr id="2" name="文本框 5"/>
              <wp:cNvGraphicFramePr/>
              <a:graphic xmlns:a="http://schemas.openxmlformats.org/drawingml/2006/main">
                <a:graphicData uri="http://schemas.microsoft.com/office/word/2010/wordprocessingShape">
                  <wps:wsp>
                    <wps:cNvSpPr txBox="1"/>
                    <wps:spPr>
                      <a:xfrm>
                        <a:off x="0" y="0"/>
                        <a:ext cx="508000" cy="262890"/>
                      </a:xfrm>
                      <a:prstGeom prst="rect">
                        <a:avLst/>
                      </a:prstGeom>
                      <a:noFill/>
                      <a:ln>
                        <a:noFill/>
                      </a:ln>
                    </wps:spPr>
                    <wps:txbx>
                      <w:txbxContent>
                        <w:p>
                          <w:pPr>
                            <w:pStyle w:val="8"/>
                            <w:rPr>
                              <w:rFonts w:hint="eastAsia" w:ascii="仿宋" w:eastAsia="仿宋"/>
                              <w:sz w:val="32"/>
                              <w:szCs w:val="32"/>
                            </w:rPr>
                          </w:pPr>
                          <w:r>
                            <w:rPr>
                              <w:rFonts w:hint="eastAsia" w:ascii="仿宋" w:eastAsia="仿宋"/>
                              <w:sz w:val="32"/>
                              <w:szCs w:val="32"/>
                            </w:rPr>
                            <w:fldChar w:fldCharType="begin"/>
                          </w:r>
                          <w:r>
                            <w:rPr>
                              <w:rStyle w:val="13"/>
                              <w:rFonts w:hint="eastAsia" w:ascii="仿宋" w:eastAsia="仿宋"/>
                              <w:sz w:val="32"/>
                              <w:szCs w:val="32"/>
                            </w:rPr>
                            <w:instrText xml:space="preserve">Page</w:instrText>
                          </w:r>
                          <w:r>
                            <w:rPr>
                              <w:rFonts w:hint="eastAsia" w:ascii="仿宋" w:eastAsia="仿宋"/>
                              <w:sz w:val="32"/>
                              <w:szCs w:val="32"/>
                            </w:rPr>
                            <w:fldChar w:fldCharType="separate"/>
                          </w:r>
                          <w:r>
                            <w:rPr>
                              <w:rStyle w:val="13"/>
                              <w:rFonts w:hint="eastAsia" w:ascii="仿宋" w:eastAsia="仿宋"/>
                              <w:sz w:val="32"/>
                              <w:szCs w:val="32"/>
                            </w:rPr>
                            <w:t>- 2 -</w:t>
                          </w:r>
                          <w:r>
                            <w:rPr>
                              <w:rFonts w:hint="eastAsia" w:ascii="仿宋" w:eastAsia="仿宋"/>
                              <w:sz w:val="32"/>
                              <w:szCs w:val="32"/>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0.7pt;width:40pt;mso-position-horizontal:outside;mso-position-horizontal-relative:margin;mso-wrap-style:none;z-index:251660288;mso-width-relative:page;mso-height-relative:page;" filled="f" stroked="f" coordsize="21600,21600" o:gfxdata="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CgAAAAAAh07iQAAAAAAA&#10;AAAAAAAAAAYAAAAAAAAAAAAQAAAALgMAAF9yZWxzL1BLAQIUAAoAAAAAAIdO4kAAAAAAAAAAAAAA&#10;AAAEAAAAAAAAAAAAEAAAABYAAABkcnMvUEsBAhQAFAAAAAgAh07iQFpvgBvOAQAAlwMAAA4AAAAA&#10;AAAAAQAgAAAANAEAAGRycy9lMm9Eb2MueG1sUEsBAhQAFAAAAAgAh07iQEWyitfPAAAAAwEAAA8A&#10;AAAAAAAAAQAgAAAAOAAAAGRycy9kb3ducmV2LnhtbFBLBQYAAAAABgAGAFkBAAB0BQAAAAA=&#10;">
              <v:fill on="f" focussize="0,0"/>
              <v:stroke on="f"/>
              <v:imagedata o:title=""/>
              <o:lock v:ext="edit" aspectratio="f"/>
              <v:textbox inset="0mm,0mm,0mm,0mm" style="mso-fit-shape-to-text:t;">
                <w:txbxContent>
                  <w:p>
                    <w:pPr>
                      <w:pStyle w:val="8"/>
                      <w:rPr>
                        <w:rFonts w:hint="eastAsia" w:ascii="仿宋" w:eastAsia="仿宋"/>
                        <w:sz w:val="32"/>
                        <w:szCs w:val="32"/>
                      </w:rPr>
                    </w:pPr>
                    <w:r>
                      <w:rPr>
                        <w:rFonts w:hint="eastAsia" w:ascii="仿宋" w:eastAsia="仿宋"/>
                        <w:sz w:val="32"/>
                        <w:szCs w:val="32"/>
                      </w:rPr>
                      <w:fldChar w:fldCharType="begin"/>
                    </w:r>
                    <w:r>
                      <w:rPr>
                        <w:rStyle w:val="13"/>
                        <w:rFonts w:hint="eastAsia" w:ascii="仿宋" w:eastAsia="仿宋"/>
                        <w:sz w:val="32"/>
                        <w:szCs w:val="32"/>
                      </w:rPr>
                      <w:instrText xml:space="preserve">Page</w:instrText>
                    </w:r>
                    <w:r>
                      <w:rPr>
                        <w:rFonts w:hint="eastAsia" w:ascii="仿宋" w:eastAsia="仿宋"/>
                        <w:sz w:val="32"/>
                        <w:szCs w:val="32"/>
                      </w:rPr>
                      <w:fldChar w:fldCharType="separate"/>
                    </w:r>
                    <w:r>
                      <w:rPr>
                        <w:rStyle w:val="13"/>
                        <w:rFonts w:hint="eastAsia" w:ascii="仿宋" w:eastAsia="仿宋"/>
                        <w:sz w:val="32"/>
                        <w:szCs w:val="32"/>
                      </w:rPr>
                      <w:t>- 2 -</w:t>
                    </w:r>
                    <w:r>
                      <w:rPr>
                        <w:rFonts w:hint="eastAsia" w:ascii="仿宋" w:eastAsia="仿宋"/>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仿宋" w:eastAsia="仿宋"/>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posOffset>2593340</wp:posOffset>
              </wp:positionH>
              <wp:positionV relativeFrom="paragraph">
                <wp:posOffset>-9525</wp:posOffset>
              </wp:positionV>
              <wp:extent cx="762635" cy="3111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63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2pt;margin-top:-0.75pt;height:24.5pt;width:60.05pt;mso-position-horizontal-relative:margin;z-index:251662336;mso-width-relative:page;mso-height-relative:page;" filled="f" stroked="f" coordsize="21600,21600" o:gfxdata="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">
              <v:fill on="f" focussize="0,0"/>
              <v:stroke on="f" weight="0.5pt"/>
              <v:imagedata o:title=""/>
              <o:lock v:ext="edit" aspectratio="f"/>
              <v:textbox inset="0mm,0mm,0mm,0mm">
                <w:txbxContent>
                  <w:p>
                    <w:pPr>
                      <w:pStyle w:val="8"/>
                      <w:rPr>
                        <w:rFonts w:hint="eastAsia" w:eastAsia="仿宋_GB231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p>
                </w:txbxContent>
              </v:textbox>
            </v:shape>
          </w:pict>
        </mc:Fallback>
      </mc:AlternateContent>
    </w:r>
  </w:p>
  <w:p>
    <w:pPr>
      <w:pStyle w:val="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仿宋" w:eastAsia="仿宋"/>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6jDgrMgIAAGEEAAAOAAAAAAAAAAEAIAAA&#10;ADoBAABkcnMvZTJvRG9jLnhtbFBLAQIUABQAAAAIAIdO4kAGshAo1QAAAAcBAAAPAAAAAAAAAAEA&#10;IAAAADgAAABkcnMvZG93bnJldi54bWxQSwUGAAAAAAYABgBZAQAA3gUAAAAA&#10;">
              <v:fill on="f" focussize="0,0"/>
              <v:stroke on="f" weight="0.5pt"/>
              <v:imagedata o:title=""/>
              <o:lock v:ext="edit" aspectratio="f"/>
              <v:textbox inset="0mm,0mm,0mm,0mm" style="mso-fit-shape-to-text:t;">
                <w:txbxContent>
                  <w:p>
                    <w:pPr>
                      <w:pStyle w:val="8"/>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p>
                </w:txbxContent>
              </v:textbox>
            </v:shape>
          </w:pict>
        </mc:Fallback>
      </mc:AlternateContent>
    </w:r>
  </w:p>
  <w:p>
    <w:pPr>
      <w:pStyle w:val="8"/>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-9525</wp:posOffset>
              </wp:positionV>
              <wp:extent cx="508000" cy="2628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08000" cy="262890"/>
                      </a:xfrm>
                      <a:prstGeom prst="rect">
                        <a:avLst/>
                      </a:prstGeom>
                      <a:noFill/>
                      <a:ln>
                        <a:noFill/>
                      </a:ln>
                    </wps:spPr>
                    <wps:txbx>
                      <w:txbxContent>
                        <w:p>
                          <w:pPr>
                            <w:pStyle w:val="8"/>
                            <w:jc w:val="right"/>
                          </w:pPr>
                          <w:r>
                            <w:rPr>
                              <w:rFonts w:hint="eastAsia" w:ascii="仿宋" w:eastAsia="仿宋"/>
                              <w:sz w:val="32"/>
                              <w:szCs w:val="32"/>
                            </w:rPr>
                            <w:fldChar w:fldCharType="begin"/>
                          </w:r>
                          <w:r>
                            <w:rPr>
                              <w:rStyle w:val="13"/>
                              <w:rFonts w:hint="eastAsia" w:ascii="仿宋" w:eastAsia="仿宋"/>
                              <w:sz w:val="32"/>
                              <w:szCs w:val="32"/>
                            </w:rPr>
                            <w:instrText xml:space="preserve">Page</w:instrText>
                          </w:r>
                          <w:r>
                            <w:rPr>
                              <w:rFonts w:hint="eastAsia" w:ascii="仿宋" w:eastAsia="仿宋"/>
                              <w:sz w:val="32"/>
                              <w:szCs w:val="32"/>
                            </w:rPr>
                            <w:fldChar w:fldCharType="separate"/>
                          </w:r>
                          <w:r>
                            <w:rPr>
                              <w:rStyle w:val="13"/>
                              <w:rFonts w:hint="eastAsia" w:ascii="仿宋" w:eastAsia="仿宋"/>
                              <w:sz w:val="32"/>
                              <w:szCs w:val="32"/>
                            </w:rPr>
                            <w:t>- 1 -</w:t>
                          </w:r>
                          <w:r>
                            <w:rPr>
                              <w:rFonts w:hint="eastAsia" w:ascii="仿宋" w:eastAsia="仿宋"/>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75pt;height:20.7pt;width:40pt;mso-position-horizontal:center;mso-position-horizontal-relative:margin;mso-wrap-style:none;z-index:251661312;mso-width-relative:page;mso-height-relative:page;" filled="f" stroked="f" coordsize="21600,21600" o:gfxdata="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">
              <v:fill on="f" focussize="0,0"/>
              <v:stroke on="f"/>
              <v:imagedata o:title=""/>
              <o:lock v:ext="edit" aspectratio="f"/>
              <v:textbox inset="0mm,0mm,0mm,0mm" style="mso-fit-shape-to-text:t;">
                <w:txbxContent>
                  <w:p>
                    <w:pPr>
                      <w:pStyle w:val="8"/>
                      <w:jc w:val="right"/>
                    </w:pPr>
                    <w:r>
                      <w:rPr>
                        <w:rFonts w:hint="eastAsia" w:ascii="仿宋" w:eastAsia="仿宋"/>
                        <w:sz w:val="32"/>
                        <w:szCs w:val="32"/>
                      </w:rPr>
                      <w:fldChar w:fldCharType="begin"/>
                    </w:r>
                    <w:r>
                      <w:rPr>
                        <w:rStyle w:val="13"/>
                        <w:rFonts w:hint="eastAsia" w:ascii="仿宋" w:eastAsia="仿宋"/>
                        <w:sz w:val="32"/>
                        <w:szCs w:val="32"/>
                      </w:rPr>
                      <w:instrText xml:space="preserve">Page</w:instrText>
                    </w:r>
                    <w:r>
                      <w:rPr>
                        <w:rFonts w:hint="eastAsia" w:ascii="仿宋" w:eastAsia="仿宋"/>
                        <w:sz w:val="32"/>
                        <w:szCs w:val="32"/>
                      </w:rPr>
                      <w:fldChar w:fldCharType="separate"/>
                    </w:r>
                    <w:r>
                      <w:rPr>
                        <w:rStyle w:val="13"/>
                        <w:rFonts w:hint="eastAsia" w:ascii="仿宋" w:eastAsia="仿宋"/>
                        <w:sz w:val="32"/>
                        <w:szCs w:val="32"/>
                      </w:rPr>
                      <w:t>- 1 -</w:t>
                    </w:r>
                    <w:r>
                      <w:rPr>
                        <w:rFonts w:hint="eastAsia" w:ascii="仿宋" w:eastAsia="仿宋"/>
                        <w:sz w:val="32"/>
                        <w:szCs w:val="32"/>
                      </w:rPr>
                      <w:fldChar w:fldCharType="end"/>
                    </w:r>
                  </w:p>
                </w:txbxContent>
              </v:textbox>
            </v:shape>
          </w:pict>
        </mc:Fallback>
      </mc:AlternateContent>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4B1A"/>
    <w:multiLevelType w:val="singleLevel"/>
    <w:tmpl w:val="BFFE4B1A"/>
    <w:lvl w:ilvl="0" w:tentative="0">
      <w:start w:val="1"/>
      <w:numFmt w:val="decimal"/>
      <w:lvlText w:val="%1."/>
      <w:lvlJc w:val="left"/>
      <w:pPr>
        <w:tabs>
          <w:tab w:val="left" w:pos="312"/>
        </w:tabs>
      </w:pPr>
    </w:lvl>
  </w:abstractNum>
  <w:abstractNum w:abstractNumId="1">
    <w:nsid w:val="F6BF0C91"/>
    <w:multiLevelType w:val="singleLevel"/>
    <w:tmpl w:val="F6BF0C91"/>
    <w:lvl w:ilvl="0" w:tentative="0">
      <w:start w:val="1"/>
      <w:numFmt w:val="decimal"/>
      <w:lvlText w:val="%1."/>
      <w:lvlJc w:val="left"/>
      <w:pPr>
        <w:tabs>
          <w:tab w:val="left" w:pos="312"/>
        </w:tabs>
      </w:pPr>
    </w:lvl>
  </w:abstractNum>
  <w:abstractNum w:abstractNumId="2">
    <w:nsid w:val="FF66C667"/>
    <w:multiLevelType w:val="singleLevel"/>
    <w:tmpl w:val="FF66C667"/>
    <w:lvl w:ilvl="0" w:tentative="0">
      <w:start w:val="4"/>
      <w:numFmt w:val="chineseCounting"/>
      <w:suff w:val="space"/>
      <w:lvlText w:val="第%1条"/>
      <w:lvlJc w:val="left"/>
      <w:rPr>
        <w:rFonts w:hint="eastAsia"/>
      </w:rPr>
    </w:lvl>
  </w:abstractNum>
  <w:abstractNum w:abstractNumId="3">
    <w:nsid w:val="4ECFCEDC"/>
    <w:multiLevelType w:val="singleLevel"/>
    <w:tmpl w:val="4ECFCEDC"/>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E2E7"/>
    <w:rsid w:val="07FDFFFC"/>
    <w:rsid w:val="0A5F37FB"/>
    <w:rsid w:val="0A6FE466"/>
    <w:rsid w:val="0ADBC922"/>
    <w:rsid w:val="0B7FCA9D"/>
    <w:rsid w:val="0C3930DC"/>
    <w:rsid w:val="0CD90C41"/>
    <w:rsid w:val="0D7DA2BF"/>
    <w:rsid w:val="0DBFC833"/>
    <w:rsid w:val="0DD7DAAC"/>
    <w:rsid w:val="0DFB4237"/>
    <w:rsid w:val="0E7920CE"/>
    <w:rsid w:val="0EDEB454"/>
    <w:rsid w:val="0EFBAEB2"/>
    <w:rsid w:val="0F76007F"/>
    <w:rsid w:val="0FDEC252"/>
    <w:rsid w:val="0FDF6E5F"/>
    <w:rsid w:val="0FE63F17"/>
    <w:rsid w:val="0FE6E993"/>
    <w:rsid w:val="0FF9B655"/>
    <w:rsid w:val="0FFE9151"/>
    <w:rsid w:val="13A22FE0"/>
    <w:rsid w:val="13CFD1F8"/>
    <w:rsid w:val="13EFED18"/>
    <w:rsid w:val="16EB7214"/>
    <w:rsid w:val="177F79C3"/>
    <w:rsid w:val="17D7F0A0"/>
    <w:rsid w:val="17DF4E4B"/>
    <w:rsid w:val="17EBDE4D"/>
    <w:rsid w:val="17F75951"/>
    <w:rsid w:val="18EF57AE"/>
    <w:rsid w:val="18FA897C"/>
    <w:rsid w:val="1935A66B"/>
    <w:rsid w:val="1ACF30F7"/>
    <w:rsid w:val="1AEB21AB"/>
    <w:rsid w:val="1B5B0F77"/>
    <w:rsid w:val="1B9FD5E1"/>
    <w:rsid w:val="1BFE0BCD"/>
    <w:rsid w:val="1BFE7139"/>
    <w:rsid w:val="1C76CEAD"/>
    <w:rsid w:val="1CDB1918"/>
    <w:rsid w:val="1CEAB1BB"/>
    <w:rsid w:val="1CFDB75C"/>
    <w:rsid w:val="1D1FAFE6"/>
    <w:rsid w:val="1D36C2BB"/>
    <w:rsid w:val="1D7F7F05"/>
    <w:rsid w:val="1DCE5775"/>
    <w:rsid w:val="1DDE72C8"/>
    <w:rsid w:val="1DE7C7DB"/>
    <w:rsid w:val="1DFB5D53"/>
    <w:rsid w:val="1E996E8E"/>
    <w:rsid w:val="1EBFDC19"/>
    <w:rsid w:val="1ECF8C5E"/>
    <w:rsid w:val="1EDD28EF"/>
    <w:rsid w:val="1EE7D5CC"/>
    <w:rsid w:val="1EEB7D0C"/>
    <w:rsid w:val="1EEF331C"/>
    <w:rsid w:val="1EF7B9F8"/>
    <w:rsid w:val="1EFF4F35"/>
    <w:rsid w:val="1F377750"/>
    <w:rsid w:val="1F3FA496"/>
    <w:rsid w:val="1F3FBC37"/>
    <w:rsid w:val="1F53DDF3"/>
    <w:rsid w:val="1F5F8CEB"/>
    <w:rsid w:val="1F761913"/>
    <w:rsid w:val="1F767C57"/>
    <w:rsid w:val="1F7B62DF"/>
    <w:rsid w:val="1F7BFC00"/>
    <w:rsid w:val="1F7E81B5"/>
    <w:rsid w:val="1F7F3785"/>
    <w:rsid w:val="1FA54D4C"/>
    <w:rsid w:val="1FBBA7EE"/>
    <w:rsid w:val="1FBE6623"/>
    <w:rsid w:val="1FBFC74E"/>
    <w:rsid w:val="1FCD910E"/>
    <w:rsid w:val="1FCF8233"/>
    <w:rsid w:val="1FDB6589"/>
    <w:rsid w:val="1FDEB14F"/>
    <w:rsid w:val="1FEF15E3"/>
    <w:rsid w:val="1FF3A44F"/>
    <w:rsid w:val="1FF3CA48"/>
    <w:rsid w:val="1FF90423"/>
    <w:rsid w:val="1FFB8666"/>
    <w:rsid w:val="1FFD426D"/>
    <w:rsid w:val="1FFE6B30"/>
    <w:rsid w:val="1FFF293D"/>
    <w:rsid w:val="1FFF5404"/>
    <w:rsid w:val="213EDB30"/>
    <w:rsid w:val="21A3EC2E"/>
    <w:rsid w:val="227F59B0"/>
    <w:rsid w:val="23F7D630"/>
    <w:rsid w:val="25F37F04"/>
    <w:rsid w:val="2671C88C"/>
    <w:rsid w:val="26C70CEC"/>
    <w:rsid w:val="26ED09BE"/>
    <w:rsid w:val="273CF5FE"/>
    <w:rsid w:val="2773F1D4"/>
    <w:rsid w:val="279A4DE7"/>
    <w:rsid w:val="27EF60AC"/>
    <w:rsid w:val="27FF7B60"/>
    <w:rsid w:val="287183BC"/>
    <w:rsid w:val="28796555"/>
    <w:rsid w:val="28FF6EDD"/>
    <w:rsid w:val="2972D364"/>
    <w:rsid w:val="29EF4716"/>
    <w:rsid w:val="29F9559F"/>
    <w:rsid w:val="2B213C7E"/>
    <w:rsid w:val="2B2F4E57"/>
    <w:rsid w:val="2B370BB6"/>
    <w:rsid w:val="2B6E67F0"/>
    <w:rsid w:val="2BB79AA1"/>
    <w:rsid w:val="2BF76067"/>
    <w:rsid w:val="2BF7875E"/>
    <w:rsid w:val="2BFE02D1"/>
    <w:rsid w:val="2BFFBFE1"/>
    <w:rsid w:val="2CCFB64D"/>
    <w:rsid w:val="2CFD1B25"/>
    <w:rsid w:val="2D3DA5E4"/>
    <w:rsid w:val="2D6F7502"/>
    <w:rsid w:val="2E03B0EC"/>
    <w:rsid w:val="2E3FD678"/>
    <w:rsid w:val="2E7DC488"/>
    <w:rsid w:val="2ED7DCE3"/>
    <w:rsid w:val="2EF108EF"/>
    <w:rsid w:val="2EF44371"/>
    <w:rsid w:val="2EFE54C7"/>
    <w:rsid w:val="2EFF3EAB"/>
    <w:rsid w:val="2F26F26C"/>
    <w:rsid w:val="2F96D651"/>
    <w:rsid w:val="2F9BC28F"/>
    <w:rsid w:val="2FB3EAEB"/>
    <w:rsid w:val="2FBB516D"/>
    <w:rsid w:val="2FBD0AAF"/>
    <w:rsid w:val="2FBD1411"/>
    <w:rsid w:val="2FBFDE17"/>
    <w:rsid w:val="2FCFC330"/>
    <w:rsid w:val="2FD35B3F"/>
    <w:rsid w:val="2FD6D5EA"/>
    <w:rsid w:val="2FDEBE7E"/>
    <w:rsid w:val="2FE7E258"/>
    <w:rsid w:val="2FEA190A"/>
    <w:rsid w:val="2FF131F6"/>
    <w:rsid w:val="2FFBC241"/>
    <w:rsid w:val="2FFE6517"/>
    <w:rsid w:val="2FFF31C5"/>
    <w:rsid w:val="2FFF4C64"/>
    <w:rsid w:val="2FFF63BD"/>
    <w:rsid w:val="2FFF8E52"/>
    <w:rsid w:val="2FFF8E5E"/>
    <w:rsid w:val="2FFFB650"/>
    <w:rsid w:val="2FFFF90F"/>
    <w:rsid w:val="307D4DB0"/>
    <w:rsid w:val="30EE2E6E"/>
    <w:rsid w:val="31F3978E"/>
    <w:rsid w:val="31FE51F0"/>
    <w:rsid w:val="327E3476"/>
    <w:rsid w:val="32DF5BC9"/>
    <w:rsid w:val="32EE68C5"/>
    <w:rsid w:val="32FE3BC7"/>
    <w:rsid w:val="336754B4"/>
    <w:rsid w:val="339F1FC5"/>
    <w:rsid w:val="33AFAD73"/>
    <w:rsid w:val="33BE615A"/>
    <w:rsid w:val="33F31428"/>
    <w:rsid w:val="33F7C1F7"/>
    <w:rsid w:val="33F7E5C5"/>
    <w:rsid w:val="33FA62CC"/>
    <w:rsid w:val="34675891"/>
    <w:rsid w:val="34EF22BA"/>
    <w:rsid w:val="34FFB6F3"/>
    <w:rsid w:val="355FD481"/>
    <w:rsid w:val="357FB9B6"/>
    <w:rsid w:val="35B54988"/>
    <w:rsid w:val="35D0B4BF"/>
    <w:rsid w:val="35E7B1FC"/>
    <w:rsid w:val="35F76C30"/>
    <w:rsid w:val="35FF6C4E"/>
    <w:rsid w:val="36A73455"/>
    <w:rsid w:val="36FE3539"/>
    <w:rsid w:val="373F49D8"/>
    <w:rsid w:val="37AC9B34"/>
    <w:rsid w:val="37CBF84A"/>
    <w:rsid w:val="37DDE39B"/>
    <w:rsid w:val="37DF01F2"/>
    <w:rsid w:val="37E61826"/>
    <w:rsid w:val="37E7BE93"/>
    <w:rsid w:val="37EF4238"/>
    <w:rsid w:val="37F48ADE"/>
    <w:rsid w:val="37F717C3"/>
    <w:rsid w:val="37F7EADF"/>
    <w:rsid w:val="37F91BF6"/>
    <w:rsid w:val="37FBFD99"/>
    <w:rsid w:val="37FE0AD3"/>
    <w:rsid w:val="37FF7BA9"/>
    <w:rsid w:val="37FF806A"/>
    <w:rsid w:val="397D16B4"/>
    <w:rsid w:val="397F58F8"/>
    <w:rsid w:val="397FF1AF"/>
    <w:rsid w:val="39BD0B38"/>
    <w:rsid w:val="39BF0654"/>
    <w:rsid w:val="39CF5976"/>
    <w:rsid w:val="39DFBA07"/>
    <w:rsid w:val="39F71B8C"/>
    <w:rsid w:val="39FC799C"/>
    <w:rsid w:val="39FD5583"/>
    <w:rsid w:val="39FE24BF"/>
    <w:rsid w:val="3AEF8332"/>
    <w:rsid w:val="3B0DAC47"/>
    <w:rsid w:val="3B3FFFF1"/>
    <w:rsid w:val="3B575448"/>
    <w:rsid w:val="3B6F5F43"/>
    <w:rsid w:val="3B7EF901"/>
    <w:rsid w:val="3B7F8AF2"/>
    <w:rsid w:val="3B937A98"/>
    <w:rsid w:val="3B9B2874"/>
    <w:rsid w:val="3BAFAEDF"/>
    <w:rsid w:val="3BAFED19"/>
    <w:rsid w:val="3BBB5B91"/>
    <w:rsid w:val="3BCFA990"/>
    <w:rsid w:val="3BF70C91"/>
    <w:rsid w:val="3BF7433A"/>
    <w:rsid w:val="3BFB3903"/>
    <w:rsid w:val="3BFBD50D"/>
    <w:rsid w:val="3BFCA908"/>
    <w:rsid w:val="3BFD27AC"/>
    <w:rsid w:val="3BFD8698"/>
    <w:rsid w:val="3C7A1173"/>
    <w:rsid w:val="3CBE1597"/>
    <w:rsid w:val="3CDF0A27"/>
    <w:rsid w:val="3CFD7F07"/>
    <w:rsid w:val="3CFE1B7F"/>
    <w:rsid w:val="3CFF5053"/>
    <w:rsid w:val="3DBF51B1"/>
    <w:rsid w:val="3DBF91EB"/>
    <w:rsid w:val="3DD6D793"/>
    <w:rsid w:val="3DE2CB0C"/>
    <w:rsid w:val="3DE660E8"/>
    <w:rsid w:val="3DE92079"/>
    <w:rsid w:val="3DEFD9FF"/>
    <w:rsid w:val="3DF5C004"/>
    <w:rsid w:val="3DF76359"/>
    <w:rsid w:val="3DF8FA48"/>
    <w:rsid w:val="3DFB0FB1"/>
    <w:rsid w:val="3DFDC598"/>
    <w:rsid w:val="3DFF7297"/>
    <w:rsid w:val="3DFF72E9"/>
    <w:rsid w:val="3E4F110B"/>
    <w:rsid w:val="3E6758E1"/>
    <w:rsid w:val="3E6F91D4"/>
    <w:rsid w:val="3E97BF1B"/>
    <w:rsid w:val="3E9CCF6B"/>
    <w:rsid w:val="3EB54599"/>
    <w:rsid w:val="3EB92C8F"/>
    <w:rsid w:val="3EBFB7EF"/>
    <w:rsid w:val="3EC53005"/>
    <w:rsid w:val="3ECF15A0"/>
    <w:rsid w:val="3EDFB53B"/>
    <w:rsid w:val="3EE8F3BE"/>
    <w:rsid w:val="3EEFDF44"/>
    <w:rsid w:val="3EEFE94A"/>
    <w:rsid w:val="3EF138D5"/>
    <w:rsid w:val="3EFE8F3D"/>
    <w:rsid w:val="3EFFACD8"/>
    <w:rsid w:val="3F2F4545"/>
    <w:rsid w:val="3F3BABF5"/>
    <w:rsid w:val="3F5B3099"/>
    <w:rsid w:val="3F5C0B4C"/>
    <w:rsid w:val="3F5F5F57"/>
    <w:rsid w:val="3F662E78"/>
    <w:rsid w:val="3F67F185"/>
    <w:rsid w:val="3F6DDA13"/>
    <w:rsid w:val="3F75823C"/>
    <w:rsid w:val="3F77DC87"/>
    <w:rsid w:val="3F7972A2"/>
    <w:rsid w:val="3F7D11F8"/>
    <w:rsid w:val="3F7E8504"/>
    <w:rsid w:val="3F7FB5DB"/>
    <w:rsid w:val="3F8D9F73"/>
    <w:rsid w:val="3FA751E1"/>
    <w:rsid w:val="3FAB4A26"/>
    <w:rsid w:val="3FAD9975"/>
    <w:rsid w:val="3FAF4201"/>
    <w:rsid w:val="3FAF637C"/>
    <w:rsid w:val="3FBEEA23"/>
    <w:rsid w:val="3FBF38A1"/>
    <w:rsid w:val="3FD56F70"/>
    <w:rsid w:val="3FD7DF02"/>
    <w:rsid w:val="3FD9093F"/>
    <w:rsid w:val="3FDC43F7"/>
    <w:rsid w:val="3FDD5D7A"/>
    <w:rsid w:val="3FDD85F4"/>
    <w:rsid w:val="3FDEA8F1"/>
    <w:rsid w:val="3FDF1C50"/>
    <w:rsid w:val="3FDF6A40"/>
    <w:rsid w:val="3FDFB6AF"/>
    <w:rsid w:val="3FE31B50"/>
    <w:rsid w:val="3FE7975E"/>
    <w:rsid w:val="3FE985E3"/>
    <w:rsid w:val="3FEB6927"/>
    <w:rsid w:val="3FEDDE90"/>
    <w:rsid w:val="3FEE4732"/>
    <w:rsid w:val="3FEF39FA"/>
    <w:rsid w:val="3FEF5929"/>
    <w:rsid w:val="3FEFD104"/>
    <w:rsid w:val="3FF6F66C"/>
    <w:rsid w:val="3FF7201E"/>
    <w:rsid w:val="3FF744AB"/>
    <w:rsid w:val="3FF77AA9"/>
    <w:rsid w:val="3FF7D414"/>
    <w:rsid w:val="3FFA173F"/>
    <w:rsid w:val="3FFC45B6"/>
    <w:rsid w:val="3FFE137B"/>
    <w:rsid w:val="3FFF2A93"/>
    <w:rsid w:val="3FFF7201"/>
    <w:rsid w:val="3FFF7657"/>
    <w:rsid w:val="3FFFA876"/>
    <w:rsid w:val="3FFFAC5D"/>
    <w:rsid w:val="3FFFCB89"/>
    <w:rsid w:val="42D7C786"/>
    <w:rsid w:val="438D2989"/>
    <w:rsid w:val="449BC1D3"/>
    <w:rsid w:val="456CB91F"/>
    <w:rsid w:val="45F0B56B"/>
    <w:rsid w:val="46977954"/>
    <w:rsid w:val="469EDC95"/>
    <w:rsid w:val="46E5632D"/>
    <w:rsid w:val="46FA6F3E"/>
    <w:rsid w:val="47973C58"/>
    <w:rsid w:val="47F68D39"/>
    <w:rsid w:val="47FD69DA"/>
    <w:rsid w:val="47FF02EA"/>
    <w:rsid w:val="492FA417"/>
    <w:rsid w:val="49DF8A89"/>
    <w:rsid w:val="49E798DA"/>
    <w:rsid w:val="4A76B401"/>
    <w:rsid w:val="4A7F8376"/>
    <w:rsid w:val="4AD781CE"/>
    <w:rsid w:val="4AE7C669"/>
    <w:rsid w:val="4B7FC85F"/>
    <w:rsid w:val="4BAF27F8"/>
    <w:rsid w:val="4BEE2090"/>
    <w:rsid w:val="4BEF1213"/>
    <w:rsid w:val="4BF7C7D5"/>
    <w:rsid w:val="4C77C0DB"/>
    <w:rsid w:val="4C8BDA03"/>
    <w:rsid w:val="4D739AAB"/>
    <w:rsid w:val="4D8B8659"/>
    <w:rsid w:val="4D9FC797"/>
    <w:rsid w:val="4DB79249"/>
    <w:rsid w:val="4DBFD12B"/>
    <w:rsid w:val="4DEF08B6"/>
    <w:rsid w:val="4DF75606"/>
    <w:rsid w:val="4DFA1B7E"/>
    <w:rsid w:val="4DFBC47D"/>
    <w:rsid w:val="4EB3F910"/>
    <w:rsid w:val="4EBDE252"/>
    <w:rsid w:val="4ECFEF09"/>
    <w:rsid w:val="4EFD840D"/>
    <w:rsid w:val="4EFEFC86"/>
    <w:rsid w:val="4EFF2794"/>
    <w:rsid w:val="4F3FAFF0"/>
    <w:rsid w:val="4F3FD07B"/>
    <w:rsid w:val="4F674130"/>
    <w:rsid w:val="4F6F752B"/>
    <w:rsid w:val="4F6FA65E"/>
    <w:rsid w:val="4F75ECB2"/>
    <w:rsid w:val="4F76987C"/>
    <w:rsid w:val="4F8FB9FD"/>
    <w:rsid w:val="4F956B53"/>
    <w:rsid w:val="4FA18CAA"/>
    <w:rsid w:val="4FDBA520"/>
    <w:rsid w:val="4FDF1692"/>
    <w:rsid w:val="4FDFC09E"/>
    <w:rsid w:val="4FE6F332"/>
    <w:rsid w:val="4FEC711E"/>
    <w:rsid w:val="4FEFC8F7"/>
    <w:rsid w:val="4FF76B4C"/>
    <w:rsid w:val="4FFD807E"/>
    <w:rsid w:val="4FFD82B5"/>
    <w:rsid w:val="4FFE1F2C"/>
    <w:rsid w:val="4FFF5510"/>
    <w:rsid w:val="4FFFF745"/>
    <w:rsid w:val="507BE276"/>
    <w:rsid w:val="5173E369"/>
    <w:rsid w:val="517F6FC3"/>
    <w:rsid w:val="51B690F9"/>
    <w:rsid w:val="52BF8C5B"/>
    <w:rsid w:val="52E7ABA5"/>
    <w:rsid w:val="537C9A78"/>
    <w:rsid w:val="537E0831"/>
    <w:rsid w:val="53BF29BC"/>
    <w:rsid w:val="53EA12C7"/>
    <w:rsid w:val="53F78D39"/>
    <w:rsid w:val="53FD72CD"/>
    <w:rsid w:val="547F545B"/>
    <w:rsid w:val="54BA1560"/>
    <w:rsid w:val="54F349D2"/>
    <w:rsid w:val="54F7AF1C"/>
    <w:rsid w:val="54FB0FB6"/>
    <w:rsid w:val="555D920E"/>
    <w:rsid w:val="55790B3D"/>
    <w:rsid w:val="55887A4B"/>
    <w:rsid w:val="55B783CC"/>
    <w:rsid w:val="55DF7B8E"/>
    <w:rsid w:val="55DFAD14"/>
    <w:rsid w:val="562F3BCD"/>
    <w:rsid w:val="5652DBD5"/>
    <w:rsid w:val="56EF8ACB"/>
    <w:rsid w:val="56F98B37"/>
    <w:rsid w:val="56FB708B"/>
    <w:rsid w:val="56FF02D6"/>
    <w:rsid w:val="56FF1D5B"/>
    <w:rsid w:val="56FF9FBD"/>
    <w:rsid w:val="575B38C5"/>
    <w:rsid w:val="575DDBE9"/>
    <w:rsid w:val="575FE339"/>
    <w:rsid w:val="5777F343"/>
    <w:rsid w:val="577AD038"/>
    <w:rsid w:val="577F3FAE"/>
    <w:rsid w:val="577F7E79"/>
    <w:rsid w:val="577FD39A"/>
    <w:rsid w:val="579887F7"/>
    <w:rsid w:val="57BE1697"/>
    <w:rsid w:val="57D34507"/>
    <w:rsid w:val="57DF9370"/>
    <w:rsid w:val="57ED3F58"/>
    <w:rsid w:val="57EE0C99"/>
    <w:rsid w:val="57EE2FE5"/>
    <w:rsid w:val="57F365E5"/>
    <w:rsid w:val="57F7E0D1"/>
    <w:rsid w:val="57FBCBA9"/>
    <w:rsid w:val="57FBE0B4"/>
    <w:rsid w:val="57FE7306"/>
    <w:rsid w:val="57FFA669"/>
    <w:rsid w:val="587F5AA8"/>
    <w:rsid w:val="595F0C63"/>
    <w:rsid w:val="59BF557F"/>
    <w:rsid w:val="59DF15BD"/>
    <w:rsid w:val="59ED4304"/>
    <w:rsid w:val="59F51F0D"/>
    <w:rsid w:val="59FACED2"/>
    <w:rsid w:val="59FF49B0"/>
    <w:rsid w:val="5A5F66BF"/>
    <w:rsid w:val="5AB32D10"/>
    <w:rsid w:val="5AB3A4EA"/>
    <w:rsid w:val="5AB951D7"/>
    <w:rsid w:val="5ACDC9BE"/>
    <w:rsid w:val="5ACFBF23"/>
    <w:rsid w:val="5ADB3D83"/>
    <w:rsid w:val="5AEFB580"/>
    <w:rsid w:val="5AFD7B2F"/>
    <w:rsid w:val="5AFE1380"/>
    <w:rsid w:val="5AFFE410"/>
    <w:rsid w:val="5B6C61B3"/>
    <w:rsid w:val="5B761711"/>
    <w:rsid w:val="5B8C5492"/>
    <w:rsid w:val="5BB701DA"/>
    <w:rsid w:val="5BBB3D11"/>
    <w:rsid w:val="5BBFB200"/>
    <w:rsid w:val="5BCEF9A8"/>
    <w:rsid w:val="5BDA465F"/>
    <w:rsid w:val="5BDECEF9"/>
    <w:rsid w:val="5BDF9B4E"/>
    <w:rsid w:val="5BFB0C39"/>
    <w:rsid w:val="5BFB5F11"/>
    <w:rsid w:val="5BFC11FD"/>
    <w:rsid w:val="5BFD7041"/>
    <w:rsid w:val="5BFF1BA3"/>
    <w:rsid w:val="5BFF5044"/>
    <w:rsid w:val="5BFF7C05"/>
    <w:rsid w:val="5BFFB576"/>
    <w:rsid w:val="5C5D467A"/>
    <w:rsid w:val="5C7C8D9F"/>
    <w:rsid w:val="5CFC5C6A"/>
    <w:rsid w:val="5D2224E9"/>
    <w:rsid w:val="5D3BB5DC"/>
    <w:rsid w:val="5D67FCDE"/>
    <w:rsid w:val="5D6E7D73"/>
    <w:rsid w:val="5D6F6F87"/>
    <w:rsid w:val="5D7C114F"/>
    <w:rsid w:val="5D833062"/>
    <w:rsid w:val="5DAF429D"/>
    <w:rsid w:val="5DB536E8"/>
    <w:rsid w:val="5DBA5FC3"/>
    <w:rsid w:val="5DCB7310"/>
    <w:rsid w:val="5DCD1D42"/>
    <w:rsid w:val="5DCFB9D3"/>
    <w:rsid w:val="5DD9A8F5"/>
    <w:rsid w:val="5DE76349"/>
    <w:rsid w:val="5DE9FD82"/>
    <w:rsid w:val="5DEABECA"/>
    <w:rsid w:val="5DED4663"/>
    <w:rsid w:val="5DEF77DD"/>
    <w:rsid w:val="5DF3348C"/>
    <w:rsid w:val="5DF61C29"/>
    <w:rsid w:val="5DFA6CB7"/>
    <w:rsid w:val="5DFD56F2"/>
    <w:rsid w:val="5DFF1DBB"/>
    <w:rsid w:val="5DFF4FD9"/>
    <w:rsid w:val="5DFFD0DC"/>
    <w:rsid w:val="5E37F7D9"/>
    <w:rsid w:val="5E554CDF"/>
    <w:rsid w:val="5E5F4DB4"/>
    <w:rsid w:val="5E5F8665"/>
    <w:rsid w:val="5E6D75CD"/>
    <w:rsid w:val="5E73E5FD"/>
    <w:rsid w:val="5E7F14CE"/>
    <w:rsid w:val="5E7FA646"/>
    <w:rsid w:val="5E97E80D"/>
    <w:rsid w:val="5EABB125"/>
    <w:rsid w:val="5EBDCC38"/>
    <w:rsid w:val="5EDF7558"/>
    <w:rsid w:val="5EDF8764"/>
    <w:rsid w:val="5EE95C0A"/>
    <w:rsid w:val="5EEE27FD"/>
    <w:rsid w:val="5EEE3FB4"/>
    <w:rsid w:val="5EF63F9E"/>
    <w:rsid w:val="5EF9D20B"/>
    <w:rsid w:val="5EFA5A3D"/>
    <w:rsid w:val="5EFBEC09"/>
    <w:rsid w:val="5EFDCB8C"/>
    <w:rsid w:val="5EFE9DCA"/>
    <w:rsid w:val="5EFEA3A3"/>
    <w:rsid w:val="5F072972"/>
    <w:rsid w:val="5F173465"/>
    <w:rsid w:val="5F3B649F"/>
    <w:rsid w:val="5F4BD48A"/>
    <w:rsid w:val="5F4FEDC3"/>
    <w:rsid w:val="5F653A17"/>
    <w:rsid w:val="5F6A5CFB"/>
    <w:rsid w:val="5F6F39CD"/>
    <w:rsid w:val="5F6F449C"/>
    <w:rsid w:val="5F6F9A50"/>
    <w:rsid w:val="5F772639"/>
    <w:rsid w:val="5F7A44A1"/>
    <w:rsid w:val="5F7EF0E0"/>
    <w:rsid w:val="5F7FBCF7"/>
    <w:rsid w:val="5F7FBD9F"/>
    <w:rsid w:val="5F9FE314"/>
    <w:rsid w:val="5FAE7C5D"/>
    <w:rsid w:val="5FB3432B"/>
    <w:rsid w:val="5FB7D5EF"/>
    <w:rsid w:val="5FB97AB2"/>
    <w:rsid w:val="5FBA42F7"/>
    <w:rsid w:val="5FBBF822"/>
    <w:rsid w:val="5FBDCC5F"/>
    <w:rsid w:val="5FBF0F57"/>
    <w:rsid w:val="5FBF12B5"/>
    <w:rsid w:val="5FBF658C"/>
    <w:rsid w:val="5FBF910C"/>
    <w:rsid w:val="5FCF39D8"/>
    <w:rsid w:val="5FCF5181"/>
    <w:rsid w:val="5FCF77B1"/>
    <w:rsid w:val="5FD57741"/>
    <w:rsid w:val="5FDA9941"/>
    <w:rsid w:val="5FDB590C"/>
    <w:rsid w:val="5FDB6DC6"/>
    <w:rsid w:val="5FDEA8E8"/>
    <w:rsid w:val="5FDF2EEE"/>
    <w:rsid w:val="5FE9BAF4"/>
    <w:rsid w:val="5FE9BB69"/>
    <w:rsid w:val="5FEA337B"/>
    <w:rsid w:val="5FECE865"/>
    <w:rsid w:val="5FED7918"/>
    <w:rsid w:val="5FEEA2FB"/>
    <w:rsid w:val="5FEF2FCC"/>
    <w:rsid w:val="5FEF8611"/>
    <w:rsid w:val="5FEFA85E"/>
    <w:rsid w:val="5FF1432A"/>
    <w:rsid w:val="5FF19B33"/>
    <w:rsid w:val="5FF3E5D0"/>
    <w:rsid w:val="5FF54467"/>
    <w:rsid w:val="5FF7EE60"/>
    <w:rsid w:val="5FF9836B"/>
    <w:rsid w:val="5FFA688E"/>
    <w:rsid w:val="5FFB0BBF"/>
    <w:rsid w:val="5FFB53A4"/>
    <w:rsid w:val="5FFBED8F"/>
    <w:rsid w:val="5FFC9DB8"/>
    <w:rsid w:val="5FFDCEBF"/>
    <w:rsid w:val="5FFEC68C"/>
    <w:rsid w:val="5FFF1EA4"/>
    <w:rsid w:val="5FFF7744"/>
    <w:rsid w:val="5FFF968A"/>
    <w:rsid w:val="5FFFC3D9"/>
    <w:rsid w:val="5FFFEBE7"/>
    <w:rsid w:val="61B74B4F"/>
    <w:rsid w:val="62DD525A"/>
    <w:rsid w:val="62DF2B30"/>
    <w:rsid w:val="633DA705"/>
    <w:rsid w:val="635F4B2E"/>
    <w:rsid w:val="637F7C1E"/>
    <w:rsid w:val="637FAA75"/>
    <w:rsid w:val="63D74F9E"/>
    <w:rsid w:val="63F3F748"/>
    <w:rsid w:val="63F7C9A2"/>
    <w:rsid w:val="64BF411D"/>
    <w:rsid w:val="653FB0D9"/>
    <w:rsid w:val="65BF97DF"/>
    <w:rsid w:val="65E61A5B"/>
    <w:rsid w:val="66379AA7"/>
    <w:rsid w:val="663F9548"/>
    <w:rsid w:val="665F1E57"/>
    <w:rsid w:val="666D967F"/>
    <w:rsid w:val="66CFB61E"/>
    <w:rsid w:val="66F4002E"/>
    <w:rsid w:val="66FD8471"/>
    <w:rsid w:val="66FEA497"/>
    <w:rsid w:val="66FF3F13"/>
    <w:rsid w:val="66FF8E8C"/>
    <w:rsid w:val="673FFB23"/>
    <w:rsid w:val="676B23C6"/>
    <w:rsid w:val="677FE695"/>
    <w:rsid w:val="67966D38"/>
    <w:rsid w:val="67BF39BF"/>
    <w:rsid w:val="67D72064"/>
    <w:rsid w:val="67D7E4F3"/>
    <w:rsid w:val="67DFD8C9"/>
    <w:rsid w:val="67ED8A7E"/>
    <w:rsid w:val="67EF8F8C"/>
    <w:rsid w:val="67EFFEC3"/>
    <w:rsid w:val="67F3E471"/>
    <w:rsid w:val="67F44471"/>
    <w:rsid w:val="67F5BCD8"/>
    <w:rsid w:val="67F7F700"/>
    <w:rsid w:val="67FB5826"/>
    <w:rsid w:val="67FFDEBA"/>
    <w:rsid w:val="68F24DED"/>
    <w:rsid w:val="68FB14E1"/>
    <w:rsid w:val="6974460E"/>
    <w:rsid w:val="69B56C09"/>
    <w:rsid w:val="69BDD58B"/>
    <w:rsid w:val="69DEBD14"/>
    <w:rsid w:val="69ED32AD"/>
    <w:rsid w:val="6A1DA420"/>
    <w:rsid w:val="6A3F5512"/>
    <w:rsid w:val="6ACF679D"/>
    <w:rsid w:val="6AD81CC4"/>
    <w:rsid w:val="6ADF3C38"/>
    <w:rsid w:val="6AFF5895"/>
    <w:rsid w:val="6AFFE7F3"/>
    <w:rsid w:val="6B2BDE13"/>
    <w:rsid w:val="6B3ADF7D"/>
    <w:rsid w:val="6B58908B"/>
    <w:rsid w:val="6B5F2E9C"/>
    <w:rsid w:val="6B772DC1"/>
    <w:rsid w:val="6BA7841E"/>
    <w:rsid w:val="6BCF6500"/>
    <w:rsid w:val="6BFD348E"/>
    <w:rsid w:val="6BFE619F"/>
    <w:rsid w:val="6BFFFDEC"/>
    <w:rsid w:val="6C39EBF6"/>
    <w:rsid w:val="6CBFF8E5"/>
    <w:rsid w:val="6CFB16A5"/>
    <w:rsid w:val="6CFF5AC7"/>
    <w:rsid w:val="6CFF8252"/>
    <w:rsid w:val="6CFF9AEA"/>
    <w:rsid w:val="6D660EB7"/>
    <w:rsid w:val="6D7ED37C"/>
    <w:rsid w:val="6D9BC228"/>
    <w:rsid w:val="6D9DC4D8"/>
    <w:rsid w:val="6DBB9DAF"/>
    <w:rsid w:val="6DBD241A"/>
    <w:rsid w:val="6DBDCD16"/>
    <w:rsid w:val="6DDBAB8A"/>
    <w:rsid w:val="6DDD20C1"/>
    <w:rsid w:val="6DDEC521"/>
    <w:rsid w:val="6DDF4F83"/>
    <w:rsid w:val="6DF55B30"/>
    <w:rsid w:val="6DF7C0E5"/>
    <w:rsid w:val="6DF9AB82"/>
    <w:rsid w:val="6DFC0F87"/>
    <w:rsid w:val="6DFD104A"/>
    <w:rsid w:val="6DFF21AD"/>
    <w:rsid w:val="6DFF2322"/>
    <w:rsid w:val="6DFF7127"/>
    <w:rsid w:val="6DFFA479"/>
    <w:rsid w:val="6DFFACB7"/>
    <w:rsid w:val="6DFFF7B0"/>
    <w:rsid w:val="6E6E045C"/>
    <w:rsid w:val="6E77E6BF"/>
    <w:rsid w:val="6E7B4B1E"/>
    <w:rsid w:val="6E9AFE72"/>
    <w:rsid w:val="6EBB8F39"/>
    <w:rsid w:val="6EBF3CE7"/>
    <w:rsid w:val="6EBF84C2"/>
    <w:rsid w:val="6EC3952E"/>
    <w:rsid w:val="6EC8266B"/>
    <w:rsid w:val="6ECF859C"/>
    <w:rsid w:val="6EEFE03B"/>
    <w:rsid w:val="6EF7CD37"/>
    <w:rsid w:val="6EFC8F9F"/>
    <w:rsid w:val="6EFF3DEC"/>
    <w:rsid w:val="6EFFAD82"/>
    <w:rsid w:val="6F3EDC5D"/>
    <w:rsid w:val="6F4BF7B0"/>
    <w:rsid w:val="6F5A3922"/>
    <w:rsid w:val="6F5D0773"/>
    <w:rsid w:val="6F5F80AF"/>
    <w:rsid w:val="6F6776EF"/>
    <w:rsid w:val="6F694700"/>
    <w:rsid w:val="6F6B0C88"/>
    <w:rsid w:val="6F6F5281"/>
    <w:rsid w:val="6F6F77F4"/>
    <w:rsid w:val="6F6FB1D6"/>
    <w:rsid w:val="6F75BDBD"/>
    <w:rsid w:val="6F76F540"/>
    <w:rsid w:val="6F775090"/>
    <w:rsid w:val="6F7D0387"/>
    <w:rsid w:val="6F7D6E6D"/>
    <w:rsid w:val="6F7DFD92"/>
    <w:rsid w:val="6F7EB5F5"/>
    <w:rsid w:val="6F7F9FCD"/>
    <w:rsid w:val="6F7FCE71"/>
    <w:rsid w:val="6F8E13D2"/>
    <w:rsid w:val="6F8E7BC2"/>
    <w:rsid w:val="6F9B0E2E"/>
    <w:rsid w:val="6F9F0F62"/>
    <w:rsid w:val="6FAF033D"/>
    <w:rsid w:val="6FB570E7"/>
    <w:rsid w:val="6FB7A99C"/>
    <w:rsid w:val="6FBB171E"/>
    <w:rsid w:val="6FBE0F94"/>
    <w:rsid w:val="6FBFBA71"/>
    <w:rsid w:val="6FBFC1AD"/>
    <w:rsid w:val="6FC7A75D"/>
    <w:rsid w:val="6FCAEB08"/>
    <w:rsid w:val="6FCDE2F9"/>
    <w:rsid w:val="6FCF5A69"/>
    <w:rsid w:val="6FD7C861"/>
    <w:rsid w:val="6FDCAA37"/>
    <w:rsid w:val="6FDD5AF9"/>
    <w:rsid w:val="6FDFE008"/>
    <w:rsid w:val="6FE7C2AF"/>
    <w:rsid w:val="6FEB35E9"/>
    <w:rsid w:val="6FEC74B6"/>
    <w:rsid w:val="6FEF1433"/>
    <w:rsid w:val="6FEF2A60"/>
    <w:rsid w:val="6FEFCDFB"/>
    <w:rsid w:val="6FEFEE31"/>
    <w:rsid w:val="6FF23283"/>
    <w:rsid w:val="6FF3BD53"/>
    <w:rsid w:val="6FF5C380"/>
    <w:rsid w:val="6FF65E4B"/>
    <w:rsid w:val="6FF71E85"/>
    <w:rsid w:val="6FF74149"/>
    <w:rsid w:val="6FF7EB19"/>
    <w:rsid w:val="6FF8F9FE"/>
    <w:rsid w:val="6FFA6122"/>
    <w:rsid w:val="6FFBC630"/>
    <w:rsid w:val="6FFD5298"/>
    <w:rsid w:val="6FFD7CE2"/>
    <w:rsid w:val="6FFF104F"/>
    <w:rsid w:val="6FFF3F38"/>
    <w:rsid w:val="6FFF3F9A"/>
    <w:rsid w:val="6FFFD23D"/>
    <w:rsid w:val="6FFFE439"/>
    <w:rsid w:val="6FFFF73F"/>
    <w:rsid w:val="6FFFF942"/>
    <w:rsid w:val="70CFD18F"/>
    <w:rsid w:val="70FF891C"/>
    <w:rsid w:val="714C26D0"/>
    <w:rsid w:val="717F84BC"/>
    <w:rsid w:val="71B6C2EA"/>
    <w:rsid w:val="71C7D691"/>
    <w:rsid w:val="71DF22C4"/>
    <w:rsid w:val="71EBE2C8"/>
    <w:rsid w:val="71FEFF8B"/>
    <w:rsid w:val="71FF2EE3"/>
    <w:rsid w:val="729B5C47"/>
    <w:rsid w:val="72DDDF71"/>
    <w:rsid w:val="72EF96D6"/>
    <w:rsid w:val="72EFF843"/>
    <w:rsid w:val="72FB2DE1"/>
    <w:rsid w:val="72FF21DC"/>
    <w:rsid w:val="7335876B"/>
    <w:rsid w:val="736F1F93"/>
    <w:rsid w:val="737C9A59"/>
    <w:rsid w:val="738F5C10"/>
    <w:rsid w:val="73B73EEC"/>
    <w:rsid w:val="73BE63E2"/>
    <w:rsid w:val="73D073A2"/>
    <w:rsid w:val="73D98160"/>
    <w:rsid w:val="73DDE744"/>
    <w:rsid w:val="73E72EB1"/>
    <w:rsid w:val="73FDEB28"/>
    <w:rsid w:val="73FEBF71"/>
    <w:rsid w:val="73FF607B"/>
    <w:rsid w:val="73FF874D"/>
    <w:rsid w:val="73FFDD73"/>
    <w:rsid w:val="743FFC3C"/>
    <w:rsid w:val="7463F27D"/>
    <w:rsid w:val="746FAEF6"/>
    <w:rsid w:val="747F0879"/>
    <w:rsid w:val="74BF2DF9"/>
    <w:rsid w:val="74FB84D2"/>
    <w:rsid w:val="755DC269"/>
    <w:rsid w:val="755F8AC8"/>
    <w:rsid w:val="7577C34E"/>
    <w:rsid w:val="757A00CA"/>
    <w:rsid w:val="757D2027"/>
    <w:rsid w:val="757F665A"/>
    <w:rsid w:val="75B9B5E9"/>
    <w:rsid w:val="75BB4B2A"/>
    <w:rsid w:val="75BE0F65"/>
    <w:rsid w:val="75D67559"/>
    <w:rsid w:val="75DF9651"/>
    <w:rsid w:val="75E72EE1"/>
    <w:rsid w:val="75F22421"/>
    <w:rsid w:val="75F905F8"/>
    <w:rsid w:val="75FACFFC"/>
    <w:rsid w:val="75FC1F6C"/>
    <w:rsid w:val="75FE7D41"/>
    <w:rsid w:val="75FEEA52"/>
    <w:rsid w:val="75FF37FB"/>
    <w:rsid w:val="760F4DA9"/>
    <w:rsid w:val="763B8E88"/>
    <w:rsid w:val="765EA91F"/>
    <w:rsid w:val="767972EF"/>
    <w:rsid w:val="767C80BC"/>
    <w:rsid w:val="767FC8CF"/>
    <w:rsid w:val="769F0F3A"/>
    <w:rsid w:val="769F7996"/>
    <w:rsid w:val="76C6AE40"/>
    <w:rsid w:val="76D70166"/>
    <w:rsid w:val="76DB4F3B"/>
    <w:rsid w:val="76E4CCC6"/>
    <w:rsid w:val="76E725CA"/>
    <w:rsid w:val="76ED118D"/>
    <w:rsid w:val="76EFA8F5"/>
    <w:rsid w:val="76EFDFAB"/>
    <w:rsid w:val="76F2E05A"/>
    <w:rsid w:val="76F76473"/>
    <w:rsid w:val="76F7E890"/>
    <w:rsid w:val="76FB01E8"/>
    <w:rsid w:val="76FE503F"/>
    <w:rsid w:val="76FF5FE5"/>
    <w:rsid w:val="771FA87E"/>
    <w:rsid w:val="773F5041"/>
    <w:rsid w:val="77539201"/>
    <w:rsid w:val="7754874B"/>
    <w:rsid w:val="775B7EC1"/>
    <w:rsid w:val="776F5E19"/>
    <w:rsid w:val="777CF38C"/>
    <w:rsid w:val="777EFF66"/>
    <w:rsid w:val="777F1D5E"/>
    <w:rsid w:val="777F5A1B"/>
    <w:rsid w:val="777F8872"/>
    <w:rsid w:val="778F9852"/>
    <w:rsid w:val="779FFC27"/>
    <w:rsid w:val="77A70809"/>
    <w:rsid w:val="77A70E94"/>
    <w:rsid w:val="77AD2DC3"/>
    <w:rsid w:val="77AD4002"/>
    <w:rsid w:val="77AD9664"/>
    <w:rsid w:val="77B1CB00"/>
    <w:rsid w:val="77BA57D3"/>
    <w:rsid w:val="77BC7DF8"/>
    <w:rsid w:val="77BF19AF"/>
    <w:rsid w:val="77BF2195"/>
    <w:rsid w:val="77BF6BFE"/>
    <w:rsid w:val="77BF741A"/>
    <w:rsid w:val="77BF99EF"/>
    <w:rsid w:val="77CDCBDC"/>
    <w:rsid w:val="77CDD0B1"/>
    <w:rsid w:val="77D64654"/>
    <w:rsid w:val="77D6A6FC"/>
    <w:rsid w:val="77DD1B25"/>
    <w:rsid w:val="77DD9612"/>
    <w:rsid w:val="77DDED7D"/>
    <w:rsid w:val="77DE8175"/>
    <w:rsid w:val="77DE8A78"/>
    <w:rsid w:val="77DF721A"/>
    <w:rsid w:val="77E30E1E"/>
    <w:rsid w:val="77E53346"/>
    <w:rsid w:val="77E59A11"/>
    <w:rsid w:val="77EFDF3A"/>
    <w:rsid w:val="77F529B5"/>
    <w:rsid w:val="77F7A4AA"/>
    <w:rsid w:val="77F9AF09"/>
    <w:rsid w:val="77F9CF62"/>
    <w:rsid w:val="77F9F08A"/>
    <w:rsid w:val="77F9F608"/>
    <w:rsid w:val="77FA1C20"/>
    <w:rsid w:val="77FA522E"/>
    <w:rsid w:val="77FA6D5C"/>
    <w:rsid w:val="77FB2951"/>
    <w:rsid w:val="77FB2D7D"/>
    <w:rsid w:val="77FB5592"/>
    <w:rsid w:val="77FD136F"/>
    <w:rsid w:val="77FD7A00"/>
    <w:rsid w:val="77FE0D0F"/>
    <w:rsid w:val="77FE6220"/>
    <w:rsid w:val="77FE7353"/>
    <w:rsid w:val="77FEAC92"/>
    <w:rsid w:val="77FF1E93"/>
    <w:rsid w:val="77FF3247"/>
    <w:rsid w:val="77FF5071"/>
    <w:rsid w:val="77FF749E"/>
    <w:rsid w:val="786DD06E"/>
    <w:rsid w:val="787BE7D5"/>
    <w:rsid w:val="787F746F"/>
    <w:rsid w:val="78AFF170"/>
    <w:rsid w:val="78BDCC46"/>
    <w:rsid w:val="78BF3D40"/>
    <w:rsid w:val="78D7FD69"/>
    <w:rsid w:val="78E19ECB"/>
    <w:rsid w:val="78FB8336"/>
    <w:rsid w:val="7939C7C6"/>
    <w:rsid w:val="795E6A28"/>
    <w:rsid w:val="798FD755"/>
    <w:rsid w:val="798FE304"/>
    <w:rsid w:val="79AF1CCF"/>
    <w:rsid w:val="79BD92E5"/>
    <w:rsid w:val="79BF5BDA"/>
    <w:rsid w:val="79CFF667"/>
    <w:rsid w:val="79D73041"/>
    <w:rsid w:val="79DDEC93"/>
    <w:rsid w:val="79E6AF05"/>
    <w:rsid w:val="79E704CC"/>
    <w:rsid w:val="79FDD93E"/>
    <w:rsid w:val="79FED0E4"/>
    <w:rsid w:val="79FF646B"/>
    <w:rsid w:val="7A3D64E6"/>
    <w:rsid w:val="7A3FF7FE"/>
    <w:rsid w:val="7A5DF751"/>
    <w:rsid w:val="7A6CE5A5"/>
    <w:rsid w:val="7A757A04"/>
    <w:rsid w:val="7A762683"/>
    <w:rsid w:val="7A7DA3B0"/>
    <w:rsid w:val="7A7DB0A1"/>
    <w:rsid w:val="7A9B4F86"/>
    <w:rsid w:val="7A9FDD1E"/>
    <w:rsid w:val="7AB7A428"/>
    <w:rsid w:val="7ABB08A2"/>
    <w:rsid w:val="7ADC995F"/>
    <w:rsid w:val="7AF34F07"/>
    <w:rsid w:val="7AF4207D"/>
    <w:rsid w:val="7AF83441"/>
    <w:rsid w:val="7AFD8D6C"/>
    <w:rsid w:val="7AFDD766"/>
    <w:rsid w:val="7AFEC4DD"/>
    <w:rsid w:val="7AFF62D2"/>
    <w:rsid w:val="7B2F6829"/>
    <w:rsid w:val="7B35A62B"/>
    <w:rsid w:val="7B3F532D"/>
    <w:rsid w:val="7B555898"/>
    <w:rsid w:val="7B5CF359"/>
    <w:rsid w:val="7B73DD72"/>
    <w:rsid w:val="7B7533BB"/>
    <w:rsid w:val="7B77BEFE"/>
    <w:rsid w:val="7B77D47A"/>
    <w:rsid w:val="7B7B3597"/>
    <w:rsid w:val="7B7C8A42"/>
    <w:rsid w:val="7B7E6B5A"/>
    <w:rsid w:val="7B7F394F"/>
    <w:rsid w:val="7B7FF5D7"/>
    <w:rsid w:val="7B871ABB"/>
    <w:rsid w:val="7B99C0B6"/>
    <w:rsid w:val="7B9B67FC"/>
    <w:rsid w:val="7BACEE16"/>
    <w:rsid w:val="7BAEBE21"/>
    <w:rsid w:val="7BB1ED9F"/>
    <w:rsid w:val="7BB77CF1"/>
    <w:rsid w:val="7BBF0681"/>
    <w:rsid w:val="7BBF5EBC"/>
    <w:rsid w:val="7BCD0D6B"/>
    <w:rsid w:val="7BCFE87F"/>
    <w:rsid w:val="7BD31403"/>
    <w:rsid w:val="7BD31EE9"/>
    <w:rsid w:val="7BD6257C"/>
    <w:rsid w:val="7BDE113C"/>
    <w:rsid w:val="7BDEB423"/>
    <w:rsid w:val="7BDEE39B"/>
    <w:rsid w:val="7BDF028F"/>
    <w:rsid w:val="7BE76E3F"/>
    <w:rsid w:val="7BEA678D"/>
    <w:rsid w:val="7BEC2F58"/>
    <w:rsid w:val="7BEE56E1"/>
    <w:rsid w:val="7BEF2A0B"/>
    <w:rsid w:val="7BEF31A3"/>
    <w:rsid w:val="7BEFDD37"/>
    <w:rsid w:val="7BF2DFCA"/>
    <w:rsid w:val="7BF737EC"/>
    <w:rsid w:val="7BF77989"/>
    <w:rsid w:val="7BFB4F52"/>
    <w:rsid w:val="7BFBB25C"/>
    <w:rsid w:val="7BFBCEED"/>
    <w:rsid w:val="7BFD3CB1"/>
    <w:rsid w:val="7BFDAC58"/>
    <w:rsid w:val="7BFE1BB5"/>
    <w:rsid w:val="7BFE5599"/>
    <w:rsid w:val="7BFEEF62"/>
    <w:rsid w:val="7BFF5D44"/>
    <w:rsid w:val="7BFF6869"/>
    <w:rsid w:val="7BFF77A7"/>
    <w:rsid w:val="7BFF9B52"/>
    <w:rsid w:val="7BFFBC3E"/>
    <w:rsid w:val="7BFFBEDD"/>
    <w:rsid w:val="7BFFCE1B"/>
    <w:rsid w:val="7C5C833B"/>
    <w:rsid w:val="7C6C4602"/>
    <w:rsid w:val="7C6E19FB"/>
    <w:rsid w:val="7C775831"/>
    <w:rsid w:val="7CABA645"/>
    <w:rsid w:val="7CAED427"/>
    <w:rsid w:val="7CCE3D85"/>
    <w:rsid w:val="7CDB9DCE"/>
    <w:rsid w:val="7CDEB889"/>
    <w:rsid w:val="7CE64A60"/>
    <w:rsid w:val="7CE75FDC"/>
    <w:rsid w:val="7CEB6DEA"/>
    <w:rsid w:val="7CEBF9DB"/>
    <w:rsid w:val="7CF626C2"/>
    <w:rsid w:val="7CF6F937"/>
    <w:rsid w:val="7CF7ACA0"/>
    <w:rsid w:val="7CF896D4"/>
    <w:rsid w:val="7CFA24F9"/>
    <w:rsid w:val="7CFECC91"/>
    <w:rsid w:val="7CFF96E9"/>
    <w:rsid w:val="7D197590"/>
    <w:rsid w:val="7D3ED98B"/>
    <w:rsid w:val="7D3F24FC"/>
    <w:rsid w:val="7D3FA70C"/>
    <w:rsid w:val="7D4F49B3"/>
    <w:rsid w:val="7D556ED0"/>
    <w:rsid w:val="7D5EDD1A"/>
    <w:rsid w:val="7D5F2456"/>
    <w:rsid w:val="7D6731A5"/>
    <w:rsid w:val="7D6E9B35"/>
    <w:rsid w:val="7D6F3A1D"/>
    <w:rsid w:val="7D73F34E"/>
    <w:rsid w:val="7D7CFA1F"/>
    <w:rsid w:val="7D7CFEFA"/>
    <w:rsid w:val="7D7FAA0B"/>
    <w:rsid w:val="7D7FB1E6"/>
    <w:rsid w:val="7D978A23"/>
    <w:rsid w:val="7D9D7935"/>
    <w:rsid w:val="7D9E1F94"/>
    <w:rsid w:val="7DA74614"/>
    <w:rsid w:val="7DAC9302"/>
    <w:rsid w:val="7DAD4AFE"/>
    <w:rsid w:val="7DAF9360"/>
    <w:rsid w:val="7DB9D962"/>
    <w:rsid w:val="7DBD21E4"/>
    <w:rsid w:val="7DBD4AB6"/>
    <w:rsid w:val="7DBE4B5B"/>
    <w:rsid w:val="7DCCA623"/>
    <w:rsid w:val="7DCEB4BB"/>
    <w:rsid w:val="7DCF5F16"/>
    <w:rsid w:val="7DD3196C"/>
    <w:rsid w:val="7DD50B9C"/>
    <w:rsid w:val="7DD7AEFB"/>
    <w:rsid w:val="7DDE90B2"/>
    <w:rsid w:val="7DDF2467"/>
    <w:rsid w:val="7DE76850"/>
    <w:rsid w:val="7DEDE944"/>
    <w:rsid w:val="7DEE2CA3"/>
    <w:rsid w:val="7DEE98BB"/>
    <w:rsid w:val="7DEEB231"/>
    <w:rsid w:val="7DEF35A2"/>
    <w:rsid w:val="7DF263B4"/>
    <w:rsid w:val="7DF51DA7"/>
    <w:rsid w:val="7DF748F7"/>
    <w:rsid w:val="7DF7680C"/>
    <w:rsid w:val="7DF7DEF9"/>
    <w:rsid w:val="7DF9A822"/>
    <w:rsid w:val="7DFB3CE1"/>
    <w:rsid w:val="7DFB9505"/>
    <w:rsid w:val="7DFB9FAC"/>
    <w:rsid w:val="7DFCC1D0"/>
    <w:rsid w:val="7DFCCD2D"/>
    <w:rsid w:val="7DFD0FEA"/>
    <w:rsid w:val="7DFD24CF"/>
    <w:rsid w:val="7DFD66EF"/>
    <w:rsid w:val="7DFD8756"/>
    <w:rsid w:val="7DFDCE15"/>
    <w:rsid w:val="7DFE3B3D"/>
    <w:rsid w:val="7DFE8F43"/>
    <w:rsid w:val="7DFEC467"/>
    <w:rsid w:val="7DFF0737"/>
    <w:rsid w:val="7DFF76B2"/>
    <w:rsid w:val="7DFFBA2D"/>
    <w:rsid w:val="7DFFC383"/>
    <w:rsid w:val="7DFFEF5D"/>
    <w:rsid w:val="7E186962"/>
    <w:rsid w:val="7E41ABF2"/>
    <w:rsid w:val="7E49916F"/>
    <w:rsid w:val="7E4D0231"/>
    <w:rsid w:val="7E6B9093"/>
    <w:rsid w:val="7E6F280B"/>
    <w:rsid w:val="7E730AB8"/>
    <w:rsid w:val="7E7B6CB0"/>
    <w:rsid w:val="7E7D7255"/>
    <w:rsid w:val="7E7E2451"/>
    <w:rsid w:val="7E7E8619"/>
    <w:rsid w:val="7E7EA418"/>
    <w:rsid w:val="7E7F3FB6"/>
    <w:rsid w:val="7E99CA83"/>
    <w:rsid w:val="7E9FB497"/>
    <w:rsid w:val="7E9FDD7D"/>
    <w:rsid w:val="7EAD945B"/>
    <w:rsid w:val="7EAF37C3"/>
    <w:rsid w:val="7EBB417E"/>
    <w:rsid w:val="7EBD5C2B"/>
    <w:rsid w:val="7EBDD90A"/>
    <w:rsid w:val="7EBF0465"/>
    <w:rsid w:val="7EBF7058"/>
    <w:rsid w:val="7EBF72E5"/>
    <w:rsid w:val="7ECE073B"/>
    <w:rsid w:val="7ED4D5B7"/>
    <w:rsid w:val="7ED76580"/>
    <w:rsid w:val="7EDA2434"/>
    <w:rsid w:val="7EDB3392"/>
    <w:rsid w:val="7EDEC932"/>
    <w:rsid w:val="7EDF119A"/>
    <w:rsid w:val="7EDF63A7"/>
    <w:rsid w:val="7EDFD45A"/>
    <w:rsid w:val="7EE2E36B"/>
    <w:rsid w:val="7EE663E5"/>
    <w:rsid w:val="7EEEA636"/>
    <w:rsid w:val="7EEFB080"/>
    <w:rsid w:val="7EF388B2"/>
    <w:rsid w:val="7EF4778A"/>
    <w:rsid w:val="7EF4D5AC"/>
    <w:rsid w:val="7EF71A46"/>
    <w:rsid w:val="7EF72456"/>
    <w:rsid w:val="7EF7799C"/>
    <w:rsid w:val="7EFB357A"/>
    <w:rsid w:val="7EFBD095"/>
    <w:rsid w:val="7EFE1F4A"/>
    <w:rsid w:val="7EFE6008"/>
    <w:rsid w:val="7EFF0C15"/>
    <w:rsid w:val="7EFF1DC9"/>
    <w:rsid w:val="7EFFAD08"/>
    <w:rsid w:val="7EFFD0F9"/>
    <w:rsid w:val="7EFFEDAE"/>
    <w:rsid w:val="7F1BC969"/>
    <w:rsid w:val="7F1F5791"/>
    <w:rsid w:val="7F1FB1BC"/>
    <w:rsid w:val="7F1FE0AC"/>
    <w:rsid w:val="7F2755B0"/>
    <w:rsid w:val="7F2DC826"/>
    <w:rsid w:val="7F2F1609"/>
    <w:rsid w:val="7F2F7F17"/>
    <w:rsid w:val="7F303840"/>
    <w:rsid w:val="7F354D8F"/>
    <w:rsid w:val="7F3613E1"/>
    <w:rsid w:val="7F362CD4"/>
    <w:rsid w:val="7F39E764"/>
    <w:rsid w:val="7F3B105F"/>
    <w:rsid w:val="7F3E0A58"/>
    <w:rsid w:val="7F3ED683"/>
    <w:rsid w:val="7F3F5897"/>
    <w:rsid w:val="7F3F9FD6"/>
    <w:rsid w:val="7F4ECF9D"/>
    <w:rsid w:val="7F4FCC8D"/>
    <w:rsid w:val="7F4FD508"/>
    <w:rsid w:val="7F4FF755"/>
    <w:rsid w:val="7F5D7FB2"/>
    <w:rsid w:val="7F5F24F7"/>
    <w:rsid w:val="7F5FE743"/>
    <w:rsid w:val="7F636D09"/>
    <w:rsid w:val="7F660BD2"/>
    <w:rsid w:val="7F6F18D1"/>
    <w:rsid w:val="7F6F2303"/>
    <w:rsid w:val="7F6F70C8"/>
    <w:rsid w:val="7F717BCE"/>
    <w:rsid w:val="7F733856"/>
    <w:rsid w:val="7F742F9C"/>
    <w:rsid w:val="7F76C762"/>
    <w:rsid w:val="7F777265"/>
    <w:rsid w:val="7F77F58B"/>
    <w:rsid w:val="7F78E979"/>
    <w:rsid w:val="7F790035"/>
    <w:rsid w:val="7F7A73D7"/>
    <w:rsid w:val="7F7ACF4D"/>
    <w:rsid w:val="7F7DBA6D"/>
    <w:rsid w:val="7F7E503F"/>
    <w:rsid w:val="7F7E8396"/>
    <w:rsid w:val="7F7EB462"/>
    <w:rsid w:val="7F7F7ECD"/>
    <w:rsid w:val="7F7FA38A"/>
    <w:rsid w:val="7F7FE6E4"/>
    <w:rsid w:val="7F82C0C7"/>
    <w:rsid w:val="7F87067D"/>
    <w:rsid w:val="7F87EA26"/>
    <w:rsid w:val="7F994BF4"/>
    <w:rsid w:val="7F9BCE3E"/>
    <w:rsid w:val="7F9E691B"/>
    <w:rsid w:val="7F9F069C"/>
    <w:rsid w:val="7F9F3293"/>
    <w:rsid w:val="7F9F795A"/>
    <w:rsid w:val="7F9F90EF"/>
    <w:rsid w:val="7FA7971B"/>
    <w:rsid w:val="7FABBCE5"/>
    <w:rsid w:val="7FABD3A7"/>
    <w:rsid w:val="7FABF795"/>
    <w:rsid w:val="7FAF691F"/>
    <w:rsid w:val="7FAFD45C"/>
    <w:rsid w:val="7FB3B02A"/>
    <w:rsid w:val="7FB4462B"/>
    <w:rsid w:val="7FB540A3"/>
    <w:rsid w:val="7FB5724F"/>
    <w:rsid w:val="7FB7E370"/>
    <w:rsid w:val="7FB90A29"/>
    <w:rsid w:val="7FB9412E"/>
    <w:rsid w:val="7FBB57B1"/>
    <w:rsid w:val="7FBBADD2"/>
    <w:rsid w:val="7FBD02E3"/>
    <w:rsid w:val="7FBD0F12"/>
    <w:rsid w:val="7FBD1719"/>
    <w:rsid w:val="7FBD65E9"/>
    <w:rsid w:val="7FBE0F79"/>
    <w:rsid w:val="7FBEDE59"/>
    <w:rsid w:val="7FBEE420"/>
    <w:rsid w:val="7FBF153F"/>
    <w:rsid w:val="7FBFB28B"/>
    <w:rsid w:val="7FBFF509"/>
    <w:rsid w:val="7FBFF9B5"/>
    <w:rsid w:val="7FC515BE"/>
    <w:rsid w:val="7FC99FFF"/>
    <w:rsid w:val="7FCD9197"/>
    <w:rsid w:val="7FCEE272"/>
    <w:rsid w:val="7FCF088E"/>
    <w:rsid w:val="7FD4A979"/>
    <w:rsid w:val="7FD579C7"/>
    <w:rsid w:val="7FD65BF7"/>
    <w:rsid w:val="7FD6A5AE"/>
    <w:rsid w:val="7FD723AB"/>
    <w:rsid w:val="7FDA1BA2"/>
    <w:rsid w:val="7FDB1F33"/>
    <w:rsid w:val="7FDBB2DF"/>
    <w:rsid w:val="7FDBDD5E"/>
    <w:rsid w:val="7FDBF39F"/>
    <w:rsid w:val="7FDC2069"/>
    <w:rsid w:val="7FDC6937"/>
    <w:rsid w:val="7FDDD42D"/>
    <w:rsid w:val="7FDED3C9"/>
    <w:rsid w:val="7FDF28D4"/>
    <w:rsid w:val="7FDF3A13"/>
    <w:rsid w:val="7FDF9341"/>
    <w:rsid w:val="7FDF9373"/>
    <w:rsid w:val="7FE3DFCE"/>
    <w:rsid w:val="7FE40D43"/>
    <w:rsid w:val="7FE44A75"/>
    <w:rsid w:val="7FE534F9"/>
    <w:rsid w:val="7FE76F8C"/>
    <w:rsid w:val="7FE7792C"/>
    <w:rsid w:val="7FE9873E"/>
    <w:rsid w:val="7FEBD16F"/>
    <w:rsid w:val="7FECCB40"/>
    <w:rsid w:val="7FED1556"/>
    <w:rsid w:val="7FEEF7E7"/>
    <w:rsid w:val="7FEF03FC"/>
    <w:rsid w:val="7FEF16FB"/>
    <w:rsid w:val="7FEF39BB"/>
    <w:rsid w:val="7FEF6A36"/>
    <w:rsid w:val="7FEF7F39"/>
    <w:rsid w:val="7FEFF411"/>
    <w:rsid w:val="7FF143C3"/>
    <w:rsid w:val="7FF5A157"/>
    <w:rsid w:val="7FF65EED"/>
    <w:rsid w:val="7FF73712"/>
    <w:rsid w:val="7FF75E00"/>
    <w:rsid w:val="7FF7649D"/>
    <w:rsid w:val="7FF7AB4E"/>
    <w:rsid w:val="7FF7B07F"/>
    <w:rsid w:val="7FF7E0B3"/>
    <w:rsid w:val="7FF99B24"/>
    <w:rsid w:val="7FF9F382"/>
    <w:rsid w:val="7FFA5916"/>
    <w:rsid w:val="7FFB0378"/>
    <w:rsid w:val="7FFB8905"/>
    <w:rsid w:val="7FFBC43C"/>
    <w:rsid w:val="7FFBC9F2"/>
    <w:rsid w:val="7FFBDB96"/>
    <w:rsid w:val="7FFBDF30"/>
    <w:rsid w:val="7FFD35A8"/>
    <w:rsid w:val="7FFD6418"/>
    <w:rsid w:val="7FFD662F"/>
    <w:rsid w:val="7FFD7D8C"/>
    <w:rsid w:val="7FFD9C8C"/>
    <w:rsid w:val="7FFDA21E"/>
    <w:rsid w:val="7FFE06A2"/>
    <w:rsid w:val="7FFE087A"/>
    <w:rsid w:val="7FFE0F30"/>
    <w:rsid w:val="7FFE144D"/>
    <w:rsid w:val="7FFE45BF"/>
    <w:rsid w:val="7FFE4B2C"/>
    <w:rsid w:val="7FFE5078"/>
    <w:rsid w:val="7FFE836D"/>
    <w:rsid w:val="7FFF1388"/>
    <w:rsid w:val="7FFF2DA4"/>
    <w:rsid w:val="7FFF36C9"/>
    <w:rsid w:val="7FFF478C"/>
    <w:rsid w:val="7FFF5754"/>
    <w:rsid w:val="7FFF5BE8"/>
    <w:rsid w:val="7FFF62B0"/>
    <w:rsid w:val="7FFF64C1"/>
    <w:rsid w:val="7FFF689B"/>
    <w:rsid w:val="7FFF91D2"/>
    <w:rsid w:val="7FFFA6C0"/>
    <w:rsid w:val="7FFFB1EF"/>
    <w:rsid w:val="7FFFB471"/>
    <w:rsid w:val="7FFFBC5E"/>
    <w:rsid w:val="7FFFC3EE"/>
    <w:rsid w:val="7FFFC7FA"/>
    <w:rsid w:val="7FFFD3EE"/>
    <w:rsid w:val="7FFFD6E2"/>
    <w:rsid w:val="7FFFE048"/>
    <w:rsid w:val="7FFFEA3D"/>
    <w:rsid w:val="7FFFECA8"/>
    <w:rsid w:val="7FFFECED"/>
    <w:rsid w:val="871F98C5"/>
    <w:rsid w:val="877BF791"/>
    <w:rsid w:val="87BF7B88"/>
    <w:rsid w:val="87EE3FE7"/>
    <w:rsid w:val="87EE619B"/>
    <w:rsid w:val="8B350BE5"/>
    <w:rsid w:val="8D6BAC14"/>
    <w:rsid w:val="8D9ED75B"/>
    <w:rsid w:val="8E1FC8CF"/>
    <w:rsid w:val="8E7F9D7D"/>
    <w:rsid w:val="8EB38F14"/>
    <w:rsid w:val="8EF5AAE2"/>
    <w:rsid w:val="8F6ED4F8"/>
    <w:rsid w:val="8FB73396"/>
    <w:rsid w:val="8FBB1BE0"/>
    <w:rsid w:val="8FDF76ED"/>
    <w:rsid w:val="913ECCAE"/>
    <w:rsid w:val="91FF8D0A"/>
    <w:rsid w:val="92DF3758"/>
    <w:rsid w:val="936FBCE3"/>
    <w:rsid w:val="93E73868"/>
    <w:rsid w:val="93FFC842"/>
    <w:rsid w:val="96BDFC8D"/>
    <w:rsid w:val="972EDAF1"/>
    <w:rsid w:val="973E4595"/>
    <w:rsid w:val="976573DD"/>
    <w:rsid w:val="977B25C5"/>
    <w:rsid w:val="99DD15AD"/>
    <w:rsid w:val="99F73034"/>
    <w:rsid w:val="9AB70ED8"/>
    <w:rsid w:val="9B593AB5"/>
    <w:rsid w:val="9B6744E1"/>
    <w:rsid w:val="9B6F3182"/>
    <w:rsid w:val="9B7F474C"/>
    <w:rsid w:val="9BDFB83E"/>
    <w:rsid w:val="9BED40DB"/>
    <w:rsid w:val="9BEFF568"/>
    <w:rsid w:val="9CF704ED"/>
    <w:rsid w:val="9CFF0E4C"/>
    <w:rsid w:val="9D2EB338"/>
    <w:rsid w:val="9D664D26"/>
    <w:rsid w:val="9DBF3816"/>
    <w:rsid w:val="9DDFED1C"/>
    <w:rsid w:val="9DE732DF"/>
    <w:rsid w:val="9E7B0AF8"/>
    <w:rsid w:val="9EFD8AD0"/>
    <w:rsid w:val="9EFEF81F"/>
    <w:rsid w:val="9EFF0001"/>
    <w:rsid w:val="9EFF62BA"/>
    <w:rsid w:val="9F2DF1FD"/>
    <w:rsid w:val="9F3D345C"/>
    <w:rsid w:val="9F5F7575"/>
    <w:rsid w:val="9F5FE02D"/>
    <w:rsid w:val="9F6EC558"/>
    <w:rsid w:val="9F7D2E45"/>
    <w:rsid w:val="9FAD2984"/>
    <w:rsid w:val="9FAF7180"/>
    <w:rsid w:val="9FB3F25D"/>
    <w:rsid w:val="9FB5E7E9"/>
    <w:rsid w:val="9FDE9EB6"/>
    <w:rsid w:val="9FEF1695"/>
    <w:rsid w:val="9FFAB473"/>
    <w:rsid w:val="9FFB6194"/>
    <w:rsid w:val="9FFBD379"/>
    <w:rsid w:val="9FFE4C36"/>
    <w:rsid w:val="9FFE7F81"/>
    <w:rsid w:val="9FFF348E"/>
    <w:rsid w:val="9FFF9669"/>
    <w:rsid w:val="A3BE934D"/>
    <w:rsid w:val="A3DE07D8"/>
    <w:rsid w:val="A3FFB50B"/>
    <w:rsid w:val="A5668473"/>
    <w:rsid w:val="A56819CB"/>
    <w:rsid w:val="A5EF7468"/>
    <w:rsid w:val="A5F58C5C"/>
    <w:rsid w:val="A5F5EE13"/>
    <w:rsid w:val="A69FAE9B"/>
    <w:rsid w:val="A6DEB510"/>
    <w:rsid w:val="A6E99489"/>
    <w:rsid w:val="A6F21E6B"/>
    <w:rsid w:val="A6FF0A7D"/>
    <w:rsid w:val="A762A75D"/>
    <w:rsid w:val="A7AE8883"/>
    <w:rsid w:val="A7BBF8C7"/>
    <w:rsid w:val="A7F797DC"/>
    <w:rsid w:val="A7FDA225"/>
    <w:rsid w:val="A9BBF416"/>
    <w:rsid w:val="A9BDFA33"/>
    <w:rsid w:val="A9BE0D70"/>
    <w:rsid w:val="A9FB9D05"/>
    <w:rsid w:val="AA9FADB1"/>
    <w:rsid w:val="AB1F446B"/>
    <w:rsid w:val="AB7482D7"/>
    <w:rsid w:val="AB7B5C80"/>
    <w:rsid w:val="ABDF61FF"/>
    <w:rsid w:val="ABE5112C"/>
    <w:rsid w:val="ABFEB5E0"/>
    <w:rsid w:val="ABFEC4CF"/>
    <w:rsid w:val="AC97DDA6"/>
    <w:rsid w:val="ACEE4AD3"/>
    <w:rsid w:val="ACFDC6C5"/>
    <w:rsid w:val="AD7D4C8E"/>
    <w:rsid w:val="AD7E23BD"/>
    <w:rsid w:val="AD7F8081"/>
    <w:rsid w:val="AD7FDEF7"/>
    <w:rsid w:val="ADB9B8B2"/>
    <w:rsid w:val="ADBA9F6A"/>
    <w:rsid w:val="ADD77311"/>
    <w:rsid w:val="ADDB8A72"/>
    <w:rsid w:val="ADDF0E28"/>
    <w:rsid w:val="ADEBF601"/>
    <w:rsid w:val="ADF7003F"/>
    <w:rsid w:val="AE7E82B1"/>
    <w:rsid w:val="AEBFA24E"/>
    <w:rsid w:val="AED3F7BC"/>
    <w:rsid w:val="AEDDC95E"/>
    <w:rsid w:val="AEFDC0EF"/>
    <w:rsid w:val="AEFF848E"/>
    <w:rsid w:val="AF3D3521"/>
    <w:rsid w:val="AF3E4E3A"/>
    <w:rsid w:val="AF3F1280"/>
    <w:rsid w:val="AF5B889E"/>
    <w:rsid w:val="AF650347"/>
    <w:rsid w:val="AFA944CC"/>
    <w:rsid w:val="AFAF6CA2"/>
    <w:rsid w:val="AFB53CD4"/>
    <w:rsid w:val="AFE72B2B"/>
    <w:rsid w:val="AFEA26E0"/>
    <w:rsid w:val="AFF1D10F"/>
    <w:rsid w:val="AFF301E3"/>
    <w:rsid w:val="AFF5FFCA"/>
    <w:rsid w:val="AFF7304C"/>
    <w:rsid w:val="AFFB3F9F"/>
    <w:rsid w:val="AFFB6585"/>
    <w:rsid w:val="AFFDD40B"/>
    <w:rsid w:val="AFFF9ADA"/>
    <w:rsid w:val="AFFFF4A3"/>
    <w:rsid w:val="B0D78DC4"/>
    <w:rsid w:val="B129BFAC"/>
    <w:rsid w:val="B1FD1700"/>
    <w:rsid w:val="B1FE9493"/>
    <w:rsid w:val="B2CF06CD"/>
    <w:rsid w:val="B2CFB185"/>
    <w:rsid w:val="B35F6D9A"/>
    <w:rsid w:val="B3BF3C4D"/>
    <w:rsid w:val="B3D1CE9F"/>
    <w:rsid w:val="B3DBC8CC"/>
    <w:rsid w:val="B3F7F34D"/>
    <w:rsid w:val="B52E84FA"/>
    <w:rsid w:val="B56B0B5D"/>
    <w:rsid w:val="B578BB33"/>
    <w:rsid w:val="B5AB0E1D"/>
    <w:rsid w:val="B5D7B49B"/>
    <w:rsid w:val="B5DFC070"/>
    <w:rsid w:val="B5EF99E3"/>
    <w:rsid w:val="B5FA8472"/>
    <w:rsid w:val="B5FD089D"/>
    <w:rsid w:val="B671196A"/>
    <w:rsid w:val="B69FC493"/>
    <w:rsid w:val="B6D6DAB7"/>
    <w:rsid w:val="B6DEE5D1"/>
    <w:rsid w:val="B6DF9032"/>
    <w:rsid w:val="B6E74F53"/>
    <w:rsid w:val="B6FA8257"/>
    <w:rsid w:val="B6FEF761"/>
    <w:rsid w:val="B6FF4860"/>
    <w:rsid w:val="B6FF547B"/>
    <w:rsid w:val="B73A08E3"/>
    <w:rsid w:val="B73FC377"/>
    <w:rsid w:val="B75642B6"/>
    <w:rsid w:val="B77EB2F1"/>
    <w:rsid w:val="B77F1326"/>
    <w:rsid w:val="B7A52D08"/>
    <w:rsid w:val="B7A97293"/>
    <w:rsid w:val="B7CF2CF8"/>
    <w:rsid w:val="B7CF6737"/>
    <w:rsid w:val="B7D0606E"/>
    <w:rsid w:val="B7D51474"/>
    <w:rsid w:val="B7EF656F"/>
    <w:rsid w:val="B7EFF1F9"/>
    <w:rsid w:val="B7F31219"/>
    <w:rsid w:val="B7F352FD"/>
    <w:rsid w:val="B7F6BCB6"/>
    <w:rsid w:val="B7FBC992"/>
    <w:rsid w:val="B7FD2808"/>
    <w:rsid w:val="B7FD54B6"/>
    <w:rsid w:val="B7FD660F"/>
    <w:rsid w:val="B7FF8C11"/>
    <w:rsid w:val="B7FFC90B"/>
    <w:rsid w:val="B8B55410"/>
    <w:rsid w:val="B8E95FA2"/>
    <w:rsid w:val="B993AB1A"/>
    <w:rsid w:val="B9AD1C3C"/>
    <w:rsid w:val="B9C7FF31"/>
    <w:rsid w:val="B9EDC7C5"/>
    <w:rsid w:val="B9EEA082"/>
    <w:rsid w:val="B9EF7604"/>
    <w:rsid w:val="B9F3787D"/>
    <w:rsid w:val="B9FFD8DF"/>
    <w:rsid w:val="BA7F9619"/>
    <w:rsid w:val="BAABDF49"/>
    <w:rsid w:val="BAB860D3"/>
    <w:rsid w:val="BADF3B67"/>
    <w:rsid w:val="BAE9B0F1"/>
    <w:rsid w:val="BAFF4294"/>
    <w:rsid w:val="BB3FE852"/>
    <w:rsid w:val="BB6F5898"/>
    <w:rsid w:val="BB9FD92B"/>
    <w:rsid w:val="BBBE8158"/>
    <w:rsid w:val="BBDB4D75"/>
    <w:rsid w:val="BBDE38D5"/>
    <w:rsid w:val="BBE3972B"/>
    <w:rsid w:val="BBEEEEB5"/>
    <w:rsid w:val="BBF53CCC"/>
    <w:rsid w:val="BBF5AA56"/>
    <w:rsid w:val="BBF7217D"/>
    <w:rsid w:val="BBF7B35E"/>
    <w:rsid w:val="BBFC36C3"/>
    <w:rsid w:val="BBFD0483"/>
    <w:rsid w:val="BBFFF990"/>
    <w:rsid w:val="BC54E4A9"/>
    <w:rsid w:val="BCBBF9A3"/>
    <w:rsid w:val="BCCBC621"/>
    <w:rsid w:val="BCCD2337"/>
    <w:rsid w:val="BCCFDEE7"/>
    <w:rsid w:val="BCFFE62B"/>
    <w:rsid w:val="BD1F09BC"/>
    <w:rsid w:val="BD2F91B0"/>
    <w:rsid w:val="BD379B62"/>
    <w:rsid w:val="BD738C3D"/>
    <w:rsid w:val="BD73E611"/>
    <w:rsid w:val="BD9DCE9C"/>
    <w:rsid w:val="BDA761D0"/>
    <w:rsid w:val="BDB5A894"/>
    <w:rsid w:val="BDB762BC"/>
    <w:rsid w:val="BDBE75A8"/>
    <w:rsid w:val="BDBF2EBF"/>
    <w:rsid w:val="BDCF8EFD"/>
    <w:rsid w:val="BDDF05DD"/>
    <w:rsid w:val="BDE7911F"/>
    <w:rsid w:val="BDEA944D"/>
    <w:rsid w:val="BDEAAC10"/>
    <w:rsid w:val="BDEB5125"/>
    <w:rsid w:val="BDEE759C"/>
    <w:rsid w:val="BDEFAFC9"/>
    <w:rsid w:val="BDEFB2AE"/>
    <w:rsid w:val="BDFB8273"/>
    <w:rsid w:val="BDFB9719"/>
    <w:rsid w:val="BDFD69BE"/>
    <w:rsid w:val="BDFEE2D1"/>
    <w:rsid w:val="BDFF13DE"/>
    <w:rsid w:val="BDFF141E"/>
    <w:rsid w:val="BDFF8F14"/>
    <w:rsid w:val="BE0F5984"/>
    <w:rsid w:val="BE3D6778"/>
    <w:rsid w:val="BE5BCD3C"/>
    <w:rsid w:val="BE7EF721"/>
    <w:rsid w:val="BEB93F4F"/>
    <w:rsid w:val="BEBB5F2F"/>
    <w:rsid w:val="BEBE087A"/>
    <w:rsid w:val="BEBEBFE7"/>
    <w:rsid w:val="BEDF6E30"/>
    <w:rsid w:val="BEDFD484"/>
    <w:rsid w:val="BEE2B3A3"/>
    <w:rsid w:val="BEEDA717"/>
    <w:rsid w:val="BEF7DC9C"/>
    <w:rsid w:val="BEF8BB15"/>
    <w:rsid w:val="BEFA3299"/>
    <w:rsid w:val="BEFB2E71"/>
    <w:rsid w:val="BEFDE996"/>
    <w:rsid w:val="BEFF24B9"/>
    <w:rsid w:val="BEFF3526"/>
    <w:rsid w:val="BF1ACA0B"/>
    <w:rsid w:val="BF375EED"/>
    <w:rsid w:val="BF5F2BE5"/>
    <w:rsid w:val="BF6C7BB4"/>
    <w:rsid w:val="BF6F7C03"/>
    <w:rsid w:val="BF75256A"/>
    <w:rsid w:val="BF77A15B"/>
    <w:rsid w:val="BF7BDDA3"/>
    <w:rsid w:val="BF8D7DB1"/>
    <w:rsid w:val="BF8DDFF6"/>
    <w:rsid w:val="BF8F4906"/>
    <w:rsid w:val="BFAF1417"/>
    <w:rsid w:val="BFAF72A9"/>
    <w:rsid w:val="BFAFD719"/>
    <w:rsid w:val="BFAFEA3F"/>
    <w:rsid w:val="BFB4A365"/>
    <w:rsid w:val="BFBBE956"/>
    <w:rsid w:val="BFBDD4CE"/>
    <w:rsid w:val="BFBF27BF"/>
    <w:rsid w:val="BFBFC63E"/>
    <w:rsid w:val="BFCB6CC9"/>
    <w:rsid w:val="BFCB7F84"/>
    <w:rsid w:val="BFCB931F"/>
    <w:rsid w:val="BFCDB176"/>
    <w:rsid w:val="BFD3451B"/>
    <w:rsid w:val="BFD6F677"/>
    <w:rsid w:val="BFD7F0C6"/>
    <w:rsid w:val="BFDBB01A"/>
    <w:rsid w:val="BFDD115B"/>
    <w:rsid w:val="BFDDAE03"/>
    <w:rsid w:val="BFDE4AF5"/>
    <w:rsid w:val="BFDEAB38"/>
    <w:rsid w:val="BFDF181D"/>
    <w:rsid w:val="BFDFE103"/>
    <w:rsid w:val="BFE7BD6C"/>
    <w:rsid w:val="BFED4EE9"/>
    <w:rsid w:val="BFEE0077"/>
    <w:rsid w:val="BFEEC54C"/>
    <w:rsid w:val="BFF44095"/>
    <w:rsid w:val="BFF50FB5"/>
    <w:rsid w:val="BFF7B888"/>
    <w:rsid w:val="BFFB20D1"/>
    <w:rsid w:val="BFFB737E"/>
    <w:rsid w:val="BFFC089F"/>
    <w:rsid w:val="BFFD44C4"/>
    <w:rsid w:val="BFFDA247"/>
    <w:rsid w:val="BFFE2D6D"/>
    <w:rsid w:val="BFFE42DC"/>
    <w:rsid w:val="BFFE87F2"/>
    <w:rsid w:val="BFFE97A8"/>
    <w:rsid w:val="BFFEE29B"/>
    <w:rsid w:val="BFFEEBAA"/>
    <w:rsid w:val="BFFF41DB"/>
    <w:rsid w:val="BFFF52A9"/>
    <w:rsid w:val="BFFF5840"/>
    <w:rsid w:val="BFFF7094"/>
    <w:rsid w:val="BFFF8510"/>
    <w:rsid w:val="BFFF8B0E"/>
    <w:rsid w:val="BFFF9809"/>
    <w:rsid w:val="BFFFB505"/>
    <w:rsid w:val="BFFFC1A4"/>
    <w:rsid w:val="BFFFFBF2"/>
    <w:rsid w:val="C2EF91AA"/>
    <w:rsid w:val="C3DE19B2"/>
    <w:rsid w:val="C4836F59"/>
    <w:rsid w:val="C5CF7D76"/>
    <w:rsid w:val="C67B444B"/>
    <w:rsid w:val="C72D9010"/>
    <w:rsid w:val="C7DA3A9D"/>
    <w:rsid w:val="C7F7FB79"/>
    <w:rsid w:val="C7F95A2A"/>
    <w:rsid w:val="C7FCAD82"/>
    <w:rsid w:val="C8EF8B4C"/>
    <w:rsid w:val="C97FB98D"/>
    <w:rsid w:val="CB3FA9F4"/>
    <w:rsid w:val="CB7DA1FF"/>
    <w:rsid w:val="CBD7899E"/>
    <w:rsid w:val="CBDF7BE4"/>
    <w:rsid w:val="CBF69B68"/>
    <w:rsid w:val="CBFB9E18"/>
    <w:rsid w:val="CCCF0BF5"/>
    <w:rsid w:val="CCDBCA73"/>
    <w:rsid w:val="CCF95E4D"/>
    <w:rsid w:val="CD0FB332"/>
    <w:rsid w:val="CD172490"/>
    <w:rsid w:val="CDBD1340"/>
    <w:rsid w:val="CDBE8300"/>
    <w:rsid w:val="CDBF936E"/>
    <w:rsid w:val="CE5F6DEE"/>
    <w:rsid w:val="CE890ABB"/>
    <w:rsid w:val="CEDF9814"/>
    <w:rsid w:val="CEE0E558"/>
    <w:rsid w:val="CEEF2376"/>
    <w:rsid w:val="CEFB5140"/>
    <w:rsid w:val="CEFE0493"/>
    <w:rsid w:val="CEFFF68F"/>
    <w:rsid w:val="CF5F745B"/>
    <w:rsid w:val="CF7EE554"/>
    <w:rsid w:val="CF8FB1D3"/>
    <w:rsid w:val="CF9B5B6B"/>
    <w:rsid w:val="CFAE63C9"/>
    <w:rsid w:val="CFB10EC7"/>
    <w:rsid w:val="CFB96BAE"/>
    <w:rsid w:val="CFBF2261"/>
    <w:rsid w:val="CFBFCFFF"/>
    <w:rsid w:val="CFCB78C4"/>
    <w:rsid w:val="CFD03ADD"/>
    <w:rsid w:val="CFDE526E"/>
    <w:rsid w:val="CFDF1011"/>
    <w:rsid w:val="CFDF786A"/>
    <w:rsid w:val="CFE6348B"/>
    <w:rsid w:val="CFE7A63F"/>
    <w:rsid w:val="CFEC7198"/>
    <w:rsid w:val="CFEEC264"/>
    <w:rsid w:val="CFF24E6F"/>
    <w:rsid w:val="CFF72D3E"/>
    <w:rsid w:val="CFF7D152"/>
    <w:rsid w:val="CFFA7B12"/>
    <w:rsid w:val="CFFDA902"/>
    <w:rsid w:val="CFFEDCD0"/>
    <w:rsid w:val="CFFFBE47"/>
    <w:rsid w:val="CFFFFD87"/>
    <w:rsid w:val="D0770408"/>
    <w:rsid w:val="D13C35F2"/>
    <w:rsid w:val="D2D7326C"/>
    <w:rsid w:val="D3D28DD9"/>
    <w:rsid w:val="D3DFC357"/>
    <w:rsid w:val="D3EEABC8"/>
    <w:rsid w:val="D3FFC3F9"/>
    <w:rsid w:val="D4E7D12D"/>
    <w:rsid w:val="D4FE6E0C"/>
    <w:rsid w:val="D5670D5A"/>
    <w:rsid w:val="D5776022"/>
    <w:rsid w:val="D5BFBF5D"/>
    <w:rsid w:val="D5EF6093"/>
    <w:rsid w:val="D5EFF34B"/>
    <w:rsid w:val="D5F2A6A0"/>
    <w:rsid w:val="D5FF1508"/>
    <w:rsid w:val="D6778AF4"/>
    <w:rsid w:val="D67B0A0F"/>
    <w:rsid w:val="D68F436B"/>
    <w:rsid w:val="D6AFD966"/>
    <w:rsid w:val="D6E75E16"/>
    <w:rsid w:val="D6EF0F57"/>
    <w:rsid w:val="D6F7B2AC"/>
    <w:rsid w:val="D6FA7B0C"/>
    <w:rsid w:val="D6FE69A7"/>
    <w:rsid w:val="D6FF5258"/>
    <w:rsid w:val="D6FFD5F1"/>
    <w:rsid w:val="D707659D"/>
    <w:rsid w:val="D73455D4"/>
    <w:rsid w:val="D73C1BB3"/>
    <w:rsid w:val="D74BED4F"/>
    <w:rsid w:val="D74F35CF"/>
    <w:rsid w:val="D75D8562"/>
    <w:rsid w:val="D75F6137"/>
    <w:rsid w:val="D76FB881"/>
    <w:rsid w:val="D77B9E83"/>
    <w:rsid w:val="D77E4A53"/>
    <w:rsid w:val="D7B3CA6D"/>
    <w:rsid w:val="D7DD471E"/>
    <w:rsid w:val="D7DFEF9F"/>
    <w:rsid w:val="D7E77C21"/>
    <w:rsid w:val="D7EE6201"/>
    <w:rsid w:val="D7EEFA85"/>
    <w:rsid w:val="D7EFAAA1"/>
    <w:rsid w:val="D7F5CA76"/>
    <w:rsid w:val="D7F73032"/>
    <w:rsid w:val="D7F99B90"/>
    <w:rsid w:val="D7FD8200"/>
    <w:rsid w:val="D7FFED03"/>
    <w:rsid w:val="D827E245"/>
    <w:rsid w:val="D85FE9C0"/>
    <w:rsid w:val="D87780AB"/>
    <w:rsid w:val="D87D457B"/>
    <w:rsid w:val="D8F7D492"/>
    <w:rsid w:val="D93FFDF5"/>
    <w:rsid w:val="D95F4509"/>
    <w:rsid w:val="D9649EAF"/>
    <w:rsid w:val="D97B1D5A"/>
    <w:rsid w:val="D98EC69C"/>
    <w:rsid w:val="D9FDD6EA"/>
    <w:rsid w:val="DAEB8413"/>
    <w:rsid w:val="DB244E3E"/>
    <w:rsid w:val="DB4F126F"/>
    <w:rsid w:val="DB5E421C"/>
    <w:rsid w:val="DB619941"/>
    <w:rsid w:val="DB6FF8F2"/>
    <w:rsid w:val="DB718EFE"/>
    <w:rsid w:val="DB77046F"/>
    <w:rsid w:val="DB774BFD"/>
    <w:rsid w:val="DBBE2041"/>
    <w:rsid w:val="DBBE7417"/>
    <w:rsid w:val="DBC43D37"/>
    <w:rsid w:val="DBC9570C"/>
    <w:rsid w:val="DBCDD562"/>
    <w:rsid w:val="DBD73AD4"/>
    <w:rsid w:val="DBDBD09C"/>
    <w:rsid w:val="DBDDC5B0"/>
    <w:rsid w:val="DBE77C58"/>
    <w:rsid w:val="DBEA764D"/>
    <w:rsid w:val="DBED541B"/>
    <w:rsid w:val="DBF155E9"/>
    <w:rsid w:val="DBFD74C6"/>
    <w:rsid w:val="DBFDF441"/>
    <w:rsid w:val="DBFF34DD"/>
    <w:rsid w:val="DBFF537A"/>
    <w:rsid w:val="DCAE3664"/>
    <w:rsid w:val="DCBECF77"/>
    <w:rsid w:val="DCC7E8FB"/>
    <w:rsid w:val="DCE6E21A"/>
    <w:rsid w:val="DCEFACF3"/>
    <w:rsid w:val="DCF938B7"/>
    <w:rsid w:val="DD37B03C"/>
    <w:rsid w:val="DD44D446"/>
    <w:rsid w:val="DD5CE7B7"/>
    <w:rsid w:val="DD786830"/>
    <w:rsid w:val="DD7D1C81"/>
    <w:rsid w:val="DD8AE675"/>
    <w:rsid w:val="DD9BB3E2"/>
    <w:rsid w:val="DDBB7F8B"/>
    <w:rsid w:val="DDC63109"/>
    <w:rsid w:val="DDCA85B4"/>
    <w:rsid w:val="DDD4DA79"/>
    <w:rsid w:val="DDEB1BD6"/>
    <w:rsid w:val="DDEB2740"/>
    <w:rsid w:val="DDEE5EDE"/>
    <w:rsid w:val="DDEF133B"/>
    <w:rsid w:val="DDF6B301"/>
    <w:rsid w:val="DDFF3CB6"/>
    <w:rsid w:val="DDFFC284"/>
    <w:rsid w:val="DE384027"/>
    <w:rsid w:val="DE38BA51"/>
    <w:rsid w:val="DE5F248A"/>
    <w:rsid w:val="DE684C91"/>
    <w:rsid w:val="DE7B7B20"/>
    <w:rsid w:val="DE7F3F8F"/>
    <w:rsid w:val="DE9754C4"/>
    <w:rsid w:val="DEA363ED"/>
    <w:rsid w:val="DEB3ABA0"/>
    <w:rsid w:val="DEB7DCBC"/>
    <w:rsid w:val="DEB9A51A"/>
    <w:rsid w:val="DEBFD982"/>
    <w:rsid w:val="DEBFFF4A"/>
    <w:rsid w:val="DECA5495"/>
    <w:rsid w:val="DEDE40ED"/>
    <w:rsid w:val="DEEF5473"/>
    <w:rsid w:val="DEF77289"/>
    <w:rsid w:val="DEFB8564"/>
    <w:rsid w:val="DEFE2BA5"/>
    <w:rsid w:val="DEFF30CF"/>
    <w:rsid w:val="DF17B06C"/>
    <w:rsid w:val="DF1B9D09"/>
    <w:rsid w:val="DF2749DA"/>
    <w:rsid w:val="DF3FBB4B"/>
    <w:rsid w:val="DF5F13AC"/>
    <w:rsid w:val="DF6DD750"/>
    <w:rsid w:val="DF6FCDBA"/>
    <w:rsid w:val="DF71F6B7"/>
    <w:rsid w:val="DF7450E3"/>
    <w:rsid w:val="DF7B0483"/>
    <w:rsid w:val="DF7BC9BE"/>
    <w:rsid w:val="DF7D96E4"/>
    <w:rsid w:val="DF7E1B4E"/>
    <w:rsid w:val="DF7EAEFB"/>
    <w:rsid w:val="DF7EE360"/>
    <w:rsid w:val="DF7F5A52"/>
    <w:rsid w:val="DFA7382E"/>
    <w:rsid w:val="DFBDA787"/>
    <w:rsid w:val="DFBE513A"/>
    <w:rsid w:val="DFBF71DD"/>
    <w:rsid w:val="DFCF9CBC"/>
    <w:rsid w:val="DFDF0034"/>
    <w:rsid w:val="DFDF67DD"/>
    <w:rsid w:val="DFDFFED4"/>
    <w:rsid w:val="DFE7EC55"/>
    <w:rsid w:val="DFE8DC79"/>
    <w:rsid w:val="DFEA4B7C"/>
    <w:rsid w:val="DFEAFCEB"/>
    <w:rsid w:val="DFEDC7B5"/>
    <w:rsid w:val="DFEDD9AE"/>
    <w:rsid w:val="DFEF446C"/>
    <w:rsid w:val="DFEF5312"/>
    <w:rsid w:val="DFF31DBC"/>
    <w:rsid w:val="DFF554EE"/>
    <w:rsid w:val="DFF6A825"/>
    <w:rsid w:val="DFF708F0"/>
    <w:rsid w:val="DFF75D15"/>
    <w:rsid w:val="DFF85899"/>
    <w:rsid w:val="DFF90750"/>
    <w:rsid w:val="DFFAB29E"/>
    <w:rsid w:val="DFFB01DC"/>
    <w:rsid w:val="DFFB3014"/>
    <w:rsid w:val="DFFD7670"/>
    <w:rsid w:val="DFFDAD9C"/>
    <w:rsid w:val="DFFE2509"/>
    <w:rsid w:val="DFFF0688"/>
    <w:rsid w:val="DFFF5AAF"/>
    <w:rsid w:val="DFFFADB7"/>
    <w:rsid w:val="DFFFF797"/>
    <w:rsid w:val="E07EA563"/>
    <w:rsid w:val="E0F994A7"/>
    <w:rsid w:val="E1B69295"/>
    <w:rsid w:val="E1E3519F"/>
    <w:rsid w:val="E26FB3C5"/>
    <w:rsid w:val="E367DFCC"/>
    <w:rsid w:val="E37797D4"/>
    <w:rsid w:val="E37B674F"/>
    <w:rsid w:val="E39771FE"/>
    <w:rsid w:val="E39F1D3B"/>
    <w:rsid w:val="E3BB0F34"/>
    <w:rsid w:val="E3E499D0"/>
    <w:rsid w:val="E3EDDEFF"/>
    <w:rsid w:val="E3F3A9E0"/>
    <w:rsid w:val="E3F57295"/>
    <w:rsid w:val="E3FEE093"/>
    <w:rsid w:val="E42F040A"/>
    <w:rsid w:val="E4BB66FF"/>
    <w:rsid w:val="E4CF22A9"/>
    <w:rsid w:val="E4EF5389"/>
    <w:rsid w:val="E55338F8"/>
    <w:rsid w:val="E55BEFDF"/>
    <w:rsid w:val="E579EDA6"/>
    <w:rsid w:val="E57EA81B"/>
    <w:rsid w:val="E5DFE939"/>
    <w:rsid w:val="E5FD21D2"/>
    <w:rsid w:val="E672A6D5"/>
    <w:rsid w:val="E676DF83"/>
    <w:rsid w:val="E6D7167C"/>
    <w:rsid w:val="E6EEA82F"/>
    <w:rsid w:val="E6EF7F04"/>
    <w:rsid w:val="E6F1383E"/>
    <w:rsid w:val="E7399A93"/>
    <w:rsid w:val="E73A77D0"/>
    <w:rsid w:val="E76B517C"/>
    <w:rsid w:val="E77F7A1D"/>
    <w:rsid w:val="E77F858F"/>
    <w:rsid w:val="E77FA9DD"/>
    <w:rsid w:val="E7BA0770"/>
    <w:rsid w:val="E7BEC52B"/>
    <w:rsid w:val="E7BF5311"/>
    <w:rsid w:val="E7BFF0D2"/>
    <w:rsid w:val="E7D4838A"/>
    <w:rsid w:val="E7E66D30"/>
    <w:rsid w:val="E7ED7AE4"/>
    <w:rsid w:val="E7F383F7"/>
    <w:rsid w:val="E7F505B5"/>
    <w:rsid w:val="E7F67ECC"/>
    <w:rsid w:val="E7F776FB"/>
    <w:rsid w:val="E7FB0CEF"/>
    <w:rsid w:val="E7FBA255"/>
    <w:rsid w:val="E7FC4CA9"/>
    <w:rsid w:val="E7FEA1D1"/>
    <w:rsid w:val="E7FF1AD0"/>
    <w:rsid w:val="E7FFA0AF"/>
    <w:rsid w:val="E7FFF8F3"/>
    <w:rsid w:val="E8FEF763"/>
    <w:rsid w:val="E9574EE4"/>
    <w:rsid w:val="E96E2231"/>
    <w:rsid w:val="E97E5829"/>
    <w:rsid w:val="E9D4208A"/>
    <w:rsid w:val="E9DF3735"/>
    <w:rsid w:val="E9F598DA"/>
    <w:rsid w:val="EA7FEC25"/>
    <w:rsid w:val="EA9FB47C"/>
    <w:rsid w:val="EAAF6116"/>
    <w:rsid w:val="EAC3EEEF"/>
    <w:rsid w:val="EAD44BD8"/>
    <w:rsid w:val="EB21830A"/>
    <w:rsid w:val="EB3F557A"/>
    <w:rsid w:val="EB57CD6C"/>
    <w:rsid w:val="EB5B5AC9"/>
    <w:rsid w:val="EB6EB583"/>
    <w:rsid w:val="EB77C07F"/>
    <w:rsid w:val="EB7F63A0"/>
    <w:rsid w:val="EBB33F7D"/>
    <w:rsid w:val="EBBF4C08"/>
    <w:rsid w:val="EBC6985B"/>
    <w:rsid w:val="EBD4D87B"/>
    <w:rsid w:val="EBDDCDF6"/>
    <w:rsid w:val="EBE7F3A8"/>
    <w:rsid w:val="EBEF2F44"/>
    <w:rsid w:val="EBF7299D"/>
    <w:rsid w:val="EBF96AEA"/>
    <w:rsid w:val="EBF9D17A"/>
    <w:rsid w:val="EBFB69D0"/>
    <w:rsid w:val="EBFFAA0E"/>
    <w:rsid w:val="EC542983"/>
    <w:rsid w:val="EC665043"/>
    <w:rsid w:val="EC7E966C"/>
    <w:rsid w:val="ECC90A9D"/>
    <w:rsid w:val="ECF60DED"/>
    <w:rsid w:val="ECFFE976"/>
    <w:rsid w:val="ED0BAC66"/>
    <w:rsid w:val="ED2762AE"/>
    <w:rsid w:val="ED3F2886"/>
    <w:rsid w:val="ED3F31B1"/>
    <w:rsid w:val="ED3FD610"/>
    <w:rsid w:val="ED583195"/>
    <w:rsid w:val="ED5F2DC8"/>
    <w:rsid w:val="ED7B6C23"/>
    <w:rsid w:val="ED8121C1"/>
    <w:rsid w:val="ED8D8CAC"/>
    <w:rsid w:val="ED934A5A"/>
    <w:rsid w:val="EDB71E21"/>
    <w:rsid w:val="EDBA0C03"/>
    <w:rsid w:val="EDDB0BCF"/>
    <w:rsid w:val="EDDD128F"/>
    <w:rsid w:val="EDDF4D91"/>
    <w:rsid w:val="EDE36CFE"/>
    <w:rsid w:val="EDF0A0EB"/>
    <w:rsid w:val="EDF564A8"/>
    <w:rsid w:val="EDFE2B49"/>
    <w:rsid w:val="EDFFEB5C"/>
    <w:rsid w:val="EE5FB780"/>
    <w:rsid w:val="EE6B75A1"/>
    <w:rsid w:val="EE7CBAF3"/>
    <w:rsid w:val="EE7D2141"/>
    <w:rsid w:val="EE977629"/>
    <w:rsid w:val="EECB6AD1"/>
    <w:rsid w:val="EECF3DD7"/>
    <w:rsid w:val="EED7C90B"/>
    <w:rsid w:val="EEDF7C9F"/>
    <w:rsid w:val="EEDFC92F"/>
    <w:rsid w:val="EEEFA169"/>
    <w:rsid w:val="EEF36996"/>
    <w:rsid w:val="EEF7A976"/>
    <w:rsid w:val="EEFAC2C1"/>
    <w:rsid w:val="EEFB9EA9"/>
    <w:rsid w:val="EEFE26F0"/>
    <w:rsid w:val="EEFFE847"/>
    <w:rsid w:val="EF2CCA03"/>
    <w:rsid w:val="EF2F1447"/>
    <w:rsid w:val="EF2F8534"/>
    <w:rsid w:val="EF3E7D55"/>
    <w:rsid w:val="EF4F0056"/>
    <w:rsid w:val="EF4F1049"/>
    <w:rsid w:val="EF5B9CA4"/>
    <w:rsid w:val="EF5BA242"/>
    <w:rsid w:val="EF5D8A68"/>
    <w:rsid w:val="EF5F233A"/>
    <w:rsid w:val="EF5F8241"/>
    <w:rsid w:val="EF5F99C5"/>
    <w:rsid w:val="EF5FF8DD"/>
    <w:rsid w:val="EF64B6EC"/>
    <w:rsid w:val="EF66A4F7"/>
    <w:rsid w:val="EF6B34D6"/>
    <w:rsid w:val="EF6EDFD5"/>
    <w:rsid w:val="EF72CE7C"/>
    <w:rsid w:val="EF77FAB9"/>
    <w:rsid w:val="EF7B3990"/>
    <w:rsid w:val="EF7B6972"/>
    <w:rsid w:val="EF7D2B85"/>
    <w:rsid w:val="EF7DBB17"/>
    <w:rsid w:val="EF8F67B2"/>
    <w:rsid w:val="EF8FE824"/>
    <w:rsid w:val="EF9BA5D2"/>
    <w:rsid w:val="EF9F422C"/>
    <w:rsid w:val="EFA78BF0"/>
    <w:rsid w:val="EFAA9BC3"/>
    <w:rsid w:val="EFADF4FD"/>
    <w:rsid w:val="EFB7A857"/>
    <w:rsid w:val="EFBA2640"/>
    <w:rsid w:val="EFBBD703"/>
    <w:rsid w:val="EFBBEBD1"/>
    <w:rsid w:val="EFBE404A"/>
    <w:rsid w:val="EFBEF5DC"/>
    <w:rsid w:val="EFBFD6E7"/>
    <w:rsid w:val="EFD3D776"/>
    <w:rsid w:val="EFD753F5"/>
    <w:rsid w:val="EFDA3B3C"/>
    <w:rsid w:val="EFDA6443"/>
    <w:rsid w:val="EFDB2769"/>
    <w:rsid w:val="EFDB9B81"/>
    <w:rsid w:val="EFDD807D"/>
    <w:rsid w:val="EFDFA38C"/>
    <w:rsid w:val="EFE7B638"/>
    <w:rsid w:val="EFE7EB5E"/>
    <w:rsid w:val="EFE80AA5"/>
    <w:rsid w:val="EFEA7AF3"/>
    <w:rsid w:val="EFEA7B83"/>
    <w:rsid w:val="EFEBF508"/>
    <w:rsid w:val="EFEF436E"/>
    <w:rsid w:val="EFEF659E"/>
    <w:rsid w:val="EFF67F63"/>
    <w:rsid w:val="EFF9A3DC"/>
    <w:rsid w:val="EFFBC8E6"/>
    <w:rsid w:val="EFFC4EAC"/>
    <w:rsid w:val="EFFC51C7"/>
    <w:rsid w:val="EFFC97D1"/>
    <w:rsid w:val="EFFCD85D"/>
    <w:rsid w:val="EFFD79DD"/>
    <w:rsid w:val="EFFE56AC"/>
    <w:rsid w:val="EFFEEA39"/>
    <w:rsid w:val="EFFF4670"/>
    <w:rsid w:val="EFFF8E36"/>
    <w:rsid w:val="EFFF9765"/>
    <w:rsid w:val="EFFF9FAF"/>
    <w:rsid w:val="EFFFBFE9"/>
    <w:rsid w:val="EFFFDC22"/>
    <w:rsid w:val="EFFFE15A"/>
    <w:rsid w:val="F1756AFB"/>
    <w:rsid w:val="F19D85D0"/>
    <w:rsid w:val="F1BBA2E1"/>
    <w:rsid w:val="F1EF5DAA"/>
    <w:rsid w:val="F1FEC6D9"/>
    <w:rsid w:val="F1FFF82E"/>
    <w:rsid w:val="F27F449C"/>
    <w:rsid w:val="F27FD6F5"/>
    <w:rsid w:val="F29330B2"/>
    <w:rsid w:val="F2AF6213"/>
    <w:rsid w:val="F2CB72FA"/>
    <w:rsid w:val="F2D3BD99"/>
    <w:rsid w:val="F2DE36C8"/>
    <w:rsid w:val="F2EF1573"/>
    <w:rsid w:val="F2EF7BAB"/>
    <w:rsid w:val="F2F3EA28"/>
    <w:rsid w:val="F2F50A55"/>
    <w:rsid w:val="F2FF3104"/>
    <w:rsid w:val="F32D0F92"/>
    <w:rsid w:val="F374DC41"/>
    <w:rsid w:val="F37694AB"/>
    <w:rsid w:val="F37906BD"/>
    <w:rsid w:val="F37D6AD0"/>
    <w:rsid w:val="F3AE98B7"/>
    <w:rsid w:val="F3B62FDF"/>
    <w:rsid w:val="F3BFD3F3"/>
    <w:rsid w:val="F3DD0A5E"/>
    <w:rsid w:val="F3DF44A6"/>
    <w:rsid w:val="F3F1220F"/>
    <w:rsid w:val="F3FBCDF3"/>
    <w:rsid w:val="F3FE58C5"/>
    <w:rsid w:val="F3FEA5AE"/>
    <w:rsid w:val="F3FF8EDE"/>
    <w:rsid w:val="F3FFD0C2"/>
    <w:rsid w:val="F43B6D7B"/>
    <w:rsid w:val="F4A43BF4"/>
    <w:rsid w:val="F4AF0D54"/>
    <w:rsid w:val="F4EAD053"/>
    <w:rsid w:val="F4EF065B"/>
    <w:rsid w:val="F4FB81F1"/>
    <w:rsid w:val="F4FF6028"/>
    <w:rsid w:val="F4FF87B2"/>
    <w:rsid w:val="F53AE84C"/>
    <w:rsid w:val="F551D028"/>
    <w:rsid w:val="F55DF03B"/>
    <w:rsid w:val="F5A1AEBE"/>
    <w:rsid w:val="F5B66422"/>
    <w:rsid w:val="F5B95708"/>
    <w:rsid w:val="F5BAB834"/>
    <w:rsid w:val="F5BB72C5"/>
    <w:rsid w:val="F5BF12CB"/>
    <w:rsid w:val="F5DBBBAA"/>
    <w:rsid w:val="F5DC2184"/>
    <w:rsid w:val="F5EF0EE0"/>
    <w:rsid w:val="F5F33B32"/>
    <w:rsid w:val="F5F922FA"/>
    <w:rsid w:val="F5FECA6B"/>
    <w:rsid w:val="F5FEF324"/>
    <w:rsid w:val="F5FF3E3C"/>
    <w:rsid w:val="F5FFA73B"/>
    <w:rsid w:val="F6188709"/>
    <w:rsid w:val="F62B7B64"/>
    <w:rsid w:val="F6572446"/>
    <w:rsid w:val="F67FD864"/>
    <w:rsid w:val="F69BD648"/>
    <w:rsid w:val="F6BE225F"/>
    <w:rsid w:val="F6C34AD7"/>
    <w:rsid w:val="F6CF8C75"/>
    <w:rsid w:val="F6DE1A41"/>
    <w:rsid w:val="F6DEF4DA"/>
    <w:rsid w:val="F6E64ADF"/>
    <w:rsid w:val="F6E70440"/>
    <w:rsid w:val="F6E77611"/>
    <w:rsid w:val="F6EF2359"/>
    <w:rsid w:val="F6EFC9DD"/>
    <w:rsid w:val="F6FF01CB"/>
    <w:rsid w:val="F6FF040A"/>
    <w:rsid w:val="F6FF1640"/>
    <w:rsid w:val="F707E624"/>
    <w:rsid w:val="F72D62EE"/>
    <w:rsid w:val="F7344615"/>
    <w:rsid w:val="F7393445"/>
    <w:rsid w:val="F73D1560"/>
    <w:rsid w:val="F74FD326"/>
    <w:rsid w:val="F75D9AEF"/>
    <w:rsid w:val="F763BF0D"/>
    <w:rsid w:val="F76B89A5"/>
    <w:rsid w:val="F76ED91A"/>
    <w:rsid w:val="F76F5AB8"/>
    <w:rsid w:val="F77743A4"/>
    <w:rsid w:val="F77A9AF1"/>
    <w:rsid w:val="F77F0982"/>
    <w:rsid w:val="F77F6EB8"/>
    <w:rsid w:val="F77F93FA"/>
    <w:rsid w:val="F77F98B3"/>
    <w:rsid w:val="F77FB9C1"/>
    <w:rsid w:val="F77FD523"/>
    <w:rsid w:val="F77FE75C"/>
    <w:rsid w:val="F78F947F"/>
    <w:rsid w:val="F797986B"/>
    <w:rsid w:val="F7A3B7F9"/>
    <w:rsid w:val="F7B2321D"/>
    <w:rsid w:val="F7B2443C"/>
    <w:rsid w:val="F7B647DA"/>
    <w:rsid w:val="F7B7A509"/>
    <w:rsid w:val="F7BA7B69"/>
    <w:rsid w:val="F7BAE309"/>
    <w:rsid w:val="F7BE5D6D"/>
    <w:rsid w:val="F7BEC242"/>
    <w:rsid w:val="F7BFA783"/>
    <w:rsid w:val="F7BFB835"/>
    <w:rsid w:val="F7BFF654"/>
    <w:rsid w:val="F7C713DA"/>
    <w:rsid w:val="F7CF3462"/>
    <w:rsid w:val="F7DB4ED8"/>
    <w:rsid w:val="F7DB8524"/>
    <w:rsid w:val="F7DD9462"/>
    <w:rsid w:val="F7DE25E8"/>
    <w:rsid w:val="F7DF3F7C"/>
    <w:rsid w:val="F7DF4D11"/>
    <w:rsid w:val="F7E455F6"/>
    <w:rsid w:val="F7EB0F20"/>
    <w:rsid w:val="F7EF6FB5"/>
    <w:rsid w:val="F7EF705C"/>
    <w:rsid w:val="F7F66019"/>
    <w:rsid w:val="F7F6B2A4"/>
    <w:rsid w:val="F7FAA23D"/>
    <w:rsid w:val="F7FB0F99"/>
    <w:rsid w:val="F7FB6B25"/>
    <w:rsid w:val="F7FBF412"/>
    <w:rsid w:val="F7FD57CE"/>
    <w:rsid w:val="F7FDA421"/>
    <w:rsid w:val="F7FEE0B1"/>
    <w:rsid w:val="F7FF1A5B"/>
    <w:rsid w:val="F7FF2DDF"/>
    <w:rsid w:val="F7FF3FB8"/>
    <w:rsid w:val="F7FF9F5B"/>
    <w:rsid w:val="F7FFBEB1"/>
    <w:rsid w:val="F7FFEB71"/>
    <w:rsid w:val="F7FFF621"/>
    <w:rsid w:val="F8CD76ED"/>
    <w:rsid w:val="F8EF8ED5"/>
    <w:rsid w:val="F8F86830"/>
    <w:rsid w:val="F8FF2CD4"/>
    <w:rsid w:val="F8FF5BC9"/>
    <w:rsid w:val="F8FFB8C5"/>
    <w:rsid w:val="F92D4D74"/>
    <w:rsid w:val="F93A551E"/>
    <w:rsid w:val="F93F46DD"/>
    <w:rsid w:val="F95FEA5E"/>
    <w:rsid w:val="F97F8E57"/>
    <w:rsid w:val="F99DB08C"/>
    <w:rsid w:val="F9A48AD1"/>
    <w:rsid w:val="F9AB11B8"/>
    <w:rsid w:val="F9BDD0D3"/>
    <w:rsid w:val="F9D742A7"/>
    <w:rsid w:val="F9EDE9DA"/>
    <w:rsid w:val="F9FB4BE8"/>
    <w:rsid w:val="F9FDE4CB"/>
    <w:rsid w:val="F9FE4BF4"/>
    <w:rsid w:val="F9FF6060"/>
    <w:rsid w:val="F9FF6828"/>
    <w:rsid w:val="FA36AEFC"/>
    <w:rsid w:val="FA76D986"/>
    <w:rsid w:val="FA7719D2"/>
    <w:rsid w:val="FA7BEDB0"/>
    <w:rsid w:val="FA7D030D"/>
    <w:rsid w:val="FAA645F3"/>
    <w:rsid w:val="FAAF7D2B"/>
    <w:rsid w:val="FABB55A2"/>
    <w:rsid w:val="FABCED9E"/>
    <w:rsid w:val="FACD8BC9"/>
    <w:rsid w:val="FAD70AD6"/>
    <w:rsid w:val="FADEBA10"/>
    <w:rsid w:val="FAE33D6E"/>
    <w:rsid w:val="FAE533D4"/>
    <w:rsid w:val="FAEE63D4"/>
    <w:rsid w:val="FAEFD073"/>
    <w:rsid w:val="FAFD6855"/>
    <w:rsid w:val="FAFE35AC"/>
    <w:rsid w:val="FAFE54A7"/>
    <w:rsid w:val="FAFF0567"/>
    <w:rsid w:val="FAFFB600"/>
    <w:rsid w:val="FB0BA6F4"/>
    <w:rsid w:val="FB179C58"/>
    <w:rsid w:val="FB2EF637"/>
    <w:rsid w:val="FB3633A6"/>
    <w:rsid w:val="FB3B0C87"/>
    <w:rsid w:val="FB52C8CE"/>
    <w:rsid w:val="FB5FEE3C"/>
    <w:rsid w:val="FB6F354F"/>
    <w:rsid w:val="FB758DF5"/>
    <w:rsid w:val="FB773F0C"/>
    <w:rsid w:val="FB7BD447"/>
    <w:rsid w:val="FB7D462F"/>
    <w:rsid w:val="FB7E00EB"/>
    <w:rsid w:val="FB7E2C51"/>
    <w:rsid w:val="FB8FBEF3"/>
    <w:rsid w:val="FB963581"/>
    <w:rsid w:val="FB9F19BB"/>
    <w:rsid w:val="FBAC3E69"/>
    <w:rsid w:val="FBAF9317"/>
    <w:rsid w:val="FBAFC285"/>
    <w:rsid w:val="FBB13B14"/>
    <w:rsid w:val="FBB31CEC"/>
    <w:rsid w:val="FBBB1F00"/>
    <w:rsid w:val="FBBEB13D"/>
    <w:rsid w:val="FBBF1080"/>
    <w:rsid w:val="FBD79198"/>
    <w:rsid w:val="FBD7DEAF"/>
    <w:rsid w:val="FBDD6B00"/>
    <w:rsid w:val="FBDF4F46"/>
    <w:rsid w:val="FBDFA3CE"/>
    <w:rsid w:val="FBE23106"/>
    <w:rsid w:val="FBEB5BA3"/>
    <w:rsid w:val="FBEB9711"/>
    <w:rsid w:val="FBEDF3D0"/>
    <w:rsid w:val="FBEEB541"/>
    <w:rsid w:val="FBEF8FC3"/>
    <w:rsid w:val="FBF30616"/>
    <w:rsid w:val="FBF32303"/>
    <w:rsid w:val="FBF3CC9F"/>
    <w:rsid w:val="FBF56D57"/>
    <w:rsid w:val="FBF7A2A2"/>
    <w:rsid w:val="FBFB7852"/>
    <w:rsid w:val="FBFBBC4D"/>
    <w:rsid w:val="FBFD06EF"/>
    <w:rsid w:val="FBFD3434"/>
    <w:rsid w:val="FBFD65A0"/>
    <w:rsid w:val="FBFD66A9"/>
    <w:rsid w:val="FBFE436A"/>
    <w:rsid w:val="FBFEB66B"/>
    <w:rsid w:val="FBFF33CA"/>
    <w:rsid w:val="FBFF60DE"/>
    <w:rsid w:val="FBFF8CB0"/>
    <w:rsid w:val="FBFF9A73"/>
    <w:rsid w:val="FBFFAC26"/>
    <w:rsid w:val="FBFFAC4B"/>
    <w:rsid w:val="FC17FE60"/>
    <w:rsid w:val="FC3BD3A7"/>
    <w:rsid w:val="FC3FC7BA"/>
    <w:rsid w:val="FC70B2C2"/>
    <w:rsid w:val="FC7A407D"/>
    <w:rsid w:val="FC7ACC38"/>
    <w:rsid w:val="FC8A6CE5"/>
    <w:rsid w:val="FCDAC97C"/>
    <w:rsid w:val="FCDD2286"/>
    <w:rsid w:val="FCE770DC"/>
    <w:rsid w:val="FCFD7012"/>
    <w:rsid w:val="FCFDE387"/>
    <w:rsid w:val="FCFE0F19"/>
    <w:rsid w:val="FCFF5A88"/>
    <w:rsid w:val="FD3F4540"/>
    <w:rsid w:val="FD3FBACD"/>
    <w:rsid w:val="FD3FFD60"/>
    <w:rsid w:val="FD4B3871"/>
    <w:rsid w:val="FD5BB66C"/>
    <w:rsid w:val="FD5EF5A9"/>
    <w:rsid w:val="FD63100F"/>
    <w:rsid w:val="FD649D23"/>
    <w:rsid w:val="FD6579FD"/>
    <w:rsid w:val="FD6727C7"/>
    <w:rsid w:val="FD71F97A"/>
    <w:rsid w:val="FD750D1C"/>
    <w:rsid w:val="FD7BFD80"/>
    <w:rsid w:val="FD7C65E0"/>
    <w:rsid w:val="FD9DE592"/>
    <w:rsid w:val="FD9F800B"/>
    <w:rsid w:val="FDAD0ACF"/>
    <w:rsid w:val="FDB5AB74"/>
    <w:rsid w:val="FDB7F764"/>
    <w:rsid w:val="FDBB1356"/>
    <w:rsid w:val="FDBC56F1"/>
    <w:rsid w:val="FDBD988D"/>
    <w:rsid w:val="FDBDC811"/>
    <w:rsid w:val="FDBF649F"/>
    <w:rsid w:val="FDBF95DC"/>
    <w:rsid w:val="FDBFA37A"/>
    <w:rsid w:val="FDBFED73"/>
    <w:rsid w:val="FDD76528"/>
    <w:rsid w:val="FDDD2533"/>
    <w:rsid w:val="FDDE84B8"/>
    <w:rsid w:val="FDDF33FE"/>
    <w:rsid w:val="FDDF45F9"/>
    <w:rsid w:val="FDDF725F"/>
    <w:rsid w:val="FDE34779"/>
    <w:rsid w:val="FDE74682"/>
    <w:rsid w:val="FDEB614D"/>
    <w:rsid w:val="FDEBA17A"/>
    <w:rsid w:val="FDED51B9"/>
    <w:rsid w:val="FDEDA4CF"/>
    <w:rsid w:val="FDEF3D8E"/>
    <w:rsid w:val="FDEF8AF2"/>
    <w:rsid w:val="FDF118F1"/>
    <w:rsid w:val="FDF5ED62"/>
    <w:rsid w:val="FDF78BA5"/>
    <w:rsid w:val="FDF79FED"/>
    <w:rsid w:val="FDFB46D7"/>
    <w:rsid w:val="FDFBC20B"/>
    <w:rsid w:val="FDFD2775"/>
    <w:rsid w:val="FDFD6D7C"/>
    <w:rsid w:val="FDFD746E"/>
    <w:rsid w:val="FDFE3889"/>
    <w:rsid w:val="FDFEA7DE"/>
    <w:rsid w:val="FDFF03FD"/>
    <w:rsid w:val="FDFF3189"/>
    <w:rsid w:val="FDFF5B01"/>
    <w:rsid w:val="FDFF6F8E"/>
    <w:rsid w:val="FDFF9E96"/>
    <w:rsid w:val="FDFFCD4A"/>
    <w:rsid w:val="FDFFE127"/>
    <w:rsid w:val="FDFFE5EA"/>
    <w:rsid w:val="FDFFF5C9"/>
    <w:rsid w:val="FE25DD09"/>
    <w:rsid w:val="FE36737A"/>
    <w:rsid w:val="FE3E3CBE"/>
    <w:rsid w:val="FE3FC004"/>
    <w:rsid w:val="FE6A5888"/>
    <w:rsid w:val="FE6BA7EE"/>
    <w:rsid w:val="FE7A5308"/>
    <w:rsid w:val="FE7B270E"/>
    <w:rsid w:val="FE8B8690"/>
    <w:rsid w:val="FE9DD400"/>
    <w:rsid w:val="FEA7631A"/>
    <w:rsid w:val="FEAF74DF"/>
    <w:rsid w:val="FEB70720"/>
    <w:rsid w:val="FEB73AA8"/>
    <w:rsid w:val="FEB958F1"/>
    <w:rsid w:val="FEBB5C40"/>
    <w:rsid w:val="FEBD6A37"/>
    <w:rsid w:val="FEBDD7E3"/>
    <w:rsid w:val="FEBE7F05"/>
    <w:rsid w:val="FEBEBD9C"/>
    <w:rsid w:val="FED1314F"/>
    <w:rsid w:val="FED487CF"/>
    <w:rsid w:val="FED71EDA"/>
    <w:rsid w:val="FEDF97BF"/>
    <w:rsid w:val="FEE47174"/>
    <w:rsid w:val="FEEAC53C"/>
    <w:rsid w:val="FEEB79B2"/>
    <w:rsid w:val="FEEFA490"/>
    <w:rsid w:val="FEEFF016"/>
    <w:rsid w:val="FEF3C9BB"/>
    <w:rsid w:val="FEF5573C"/>
    <w:rsid w:val="FEF574D9"/>
    <w:rsid w:val="FEF5D060"/>
    <w:rsid w:val="FEF62021"/>
    <w:rsid w:val="FEF77392"/>
    <w:rsid w:val="FEF79CD6"/>
    <w:rsid w:val="FEF91CDA"/>
    <w:rsid w:val="FEFB9147"/>
    <w:rsid w:val="FEFC937F"/>
    <w:rsid w:val="FEFD7A7D"/>
    <w:rsid w:val="FEFD95B5"/>
    <w:rsid w:val="FEFDE2E7"/>
    <w:rsid w:val="FEFF2ED3"/>
    <w:rsid w:val="FEFF4B64"/>
    <w:rsid w:val="FEFFB1D2"/>
    <w:rsid w:val="FEFFDB00"/>
    <w:rsid w:val="FEFFEF1A"/>
    <w:rsid w:val="FF0F451B"/>
    <w:rsid w:val="FF0FFA1C"/>
    <w:rsid w:val="FF27ECE6"/>
    <w:rsid w:val="FF2B7221"/>
    <w:rsid w:val="FF2F2990"/>
    <w:rsid w:val="FF2FD257"/>
    <w:rsid w:val="FF33E4AD"/>
    <w:rsid w:val="FF373739"/>
    <w:rsid w:val="FF375196"/>
    <w:rsid w:val="FF3BBECA"/>
    <w:rsid w:val="FF3F9AF5"/>
    <w:rsid w:val="FF47D726"/>
    <w:rsid w:val="FF57E7C2"/>
    <w:rsid w:val="FF5A27FC"/>
    <w:rsid w:val="FF5A5463"/>
    <w:rsid w:val="FF5B4732"/>
    <w:rsid w:val="FF5B9292"/>
    <w:rsid w:val="FF5BD2E8"/>
    <w:rsid w:val="FF5BE9B3"/>
    <w:rsid w:val="FF5E7435"/>
    <w:rsid w:val="FF5F2DA0"/>
    <w:rsid w:val="FF5FCF88"/>
    <w:rsid w:val="FF5FF687"/>
    <w:rsid w:val="FF6761E1"/>
    <w:rsid w:val="FF68B2F1"/>
    <w:rsid w:val="FF69AE76"/>
    <w:rsid w:val="FF6A71C9"/>
    <w:rsid w:val="FF6B45F3"/>
    <w:rsid w:val="FF6D7506"/>
    <w:rsid w:val="FF6F0B3C"/>
    <w:rsid w:val="FF6F2FE9"/>
    <w:rsid w:val="FF6FCFB5"/>
    <w:rsid w:val="FF71D994"/>
    <w:rsid w:val="FF744AE8"/>
    <w:rsid w:val="FF756EED"/>
    <w:rsid w:val="FF75C4DC"/>
    <w:rsid w:val="FF772668"/>
    <w:rsid w:val="FF77E393"/>
    <w:rsid w:val="FF795E9C"/>
    <w:rsid w:val="FF7995DD"/>
    <w:rsid w:val="FF7B4292"/>
    <w:rsid w:val="FF7BEA6A"/>
    <w:rsid w:val="FF7C5FD7"/>
    <w:rsid w:val="FF7D6868"/>
    <w:rsid w:val="FF7D6DA6"/>
    <w:rsid w:val="FF7EE8C5"/>
    <w:rsid w:val="FF7F04CE"/>
    <w:rsid w:val="FF7F3603"/>
    <w:rsid w:val="FF7F53B0"/>
    <w:rsid w:val="FF7F5E41"/>
    <w:rsid w:val="FF7F8B82"/>
    <w:rsid w:val="FF7F94FB"/>
    <w:rsid w:val="FF7FB75F"/>
    <w:rsid w:val="FF7FC0C5"/>
    <w:rsid w:val="FF7FCA2C"/>
    <w:rsid w:val="FF7FE2DB"/>
    <w:rsid w:val="FF815295"/>
    <w:rsid w:val="FF93C124"/>
    <w:rsid w:val="FF96C856"/>
    <w:rsid w:val="FF9AF981"/>
    <w:rsid w:val="FF9D98CC"/>
    <w:rsid w:val="FF9DB2B2"/>
    <w:rsid w:val="FF9DDFD8"/>
    <w:rsid w:val="FF9FADE3"/>
    <w:rsid w:val="FF9FD666"/>
    <w:rsid w:val="FFA4C501"/>
    <w:rsid w:val="FFA5A2BD"/>
    <w:rsid w:val="FFA6A8C7"/>
    <w:rsid w:val="FFA6C8AC"/>
    <w:rsid w:val="FFABD5A6"/>
    <w:rsid w:val="FFB7D18F"/>
    <w:rsid w:val="FFB7F800"/>
    <w:rsid w:val="FFB8A308"/>
    <w:rsid w:val="FFBCFCC9"/>
    <w:rsid w:val="FFBDE4A7"/>
    <w:rsid w:val="FFBDF64F"/>
    <w:rsid w:val="FFBDF84D"/>
    <w:rsid w:val="FFBE7828"/>
    <w:rsid w:val="FFBE848A"/>
    <w:rsid w:val="FFBF555E"/>
    <w:rsid w:val="FFBF70EF"/>
    <w:rsid w:val="FFBFC0D2"/>
    <w:rsid w:val="FFBFC7B7"/>
    <w:rsid w:val="FFC24F0A"/>
    <w:rsid w:val="FFC73E90"/>
    <w:rsid w:val="FFCA95AA"/>
    <w:rsid w:val="FFCDC389"/>
    <w:rsid w:val="FFCF186C"/>
    <w:rsid w:val="FFCF94BF"/>
    <w:rsid w:val="FFD60775"/>
    <w:rsid w:val="FFD73512"/>
    <w:rsid w:val="FFD73BEF"/>
    <w:rsid w:val="FFD79000"/>
    <w:rsid w:val="FFD97F40"/>
    <w:rsid w:val="FFDB0867"/>
    <w:rsid w:val="FFDBC6A1"/>
    <w:rsid w:val="FFDD2267"/>
    <w:rsid w:val="FFDD2BD7"/>
    <w:rsid w:val="FFDD5D7B"/>
    <w:rsid w:val="FFDE2056"/>
    <w:rsid w:val="FFDEB6FC"/>
    <w:rsid w:val="FFDEC823"/>
    <w:rsid w:val="FFDF4652"/>
    <w:rsid w:val="FFDF50C6"/>
    <w:rsid w:val="FFDF7592"/>
    <w:rsid w:val="FFDFB272"/>
    <w:rsid w:val="FFDFD897"/>
    <w:rsid w:val="FFDFDD1B"/>
    <w:rsid w:val="FFE699BB"/>
    <w:rsid w:val="FFE71D07"/>
    <w:rsid w:val="FFE731D9"/>
    <w:rsid w:val="FFE74724"/>
    <w:rsid w:val="FFE78C5A"/>
    <w:rsid w:val="FFE7FD5A"/>
    <w:rsid w:val="FFE9A552"/>
    <w:rsid w:val="FFE9D697"/>
    <w:rsid w:val="FFEA18BE"/>
    <w:rsid w:val="FFED04EC"/>
    <w:rsid w:val="FFED6D4F"/>
    <w:rsid w:val="FFEDEFEA"/>
    <w:rsid w:val="FFEE58B4"/>
    <w:rsid w:val="FFEF4622"/>
    <w:rsid w:val="FFEFB6FC"/>
    <w:rsid w:val="FFEFCD5C"/>
    <w:rsid w:val="FFEFEC6B"/>
    <w:rsid w:val="FFF18FF7"/>
    <w:rsid w:val="FFF290E3"/>
    <w:rsid w:val="FFF2BFB7"/>
    <w:rsid w:val="FFF3D81F"/>
    <w:rsid w:val="FFF6D704"/>
    <w:rsid w:val="FFF71C93"/>
    <w:rsid w:val="FFF746A2"/>
    <w:rsid w:val="FFF7513D"/>
    <w:rsid w:val="FFF75DD4"/>
    <w:rsid w:val="FFF76EE3"/>
    <w:rsid w:val="FFF779A8"/>
    <w:rsid w:val="FFF7B0BC"/>
    <w:rsid w:val="FFF7D4AE"/>
    <w:rsid w:val="FFF7EA6D"/>
    <w:rsid w:val="FFF7F058"/>
    <w:rsid w:val="FFF95C67"/>
    <w:rsid w:val="FFF983FF"/>
    <w:rsid w:val="FFF9CC3C"/>
    <w:rsid w:val="FFFA4217"/>
    <w:rsid w:val="FFFA7745"/>
    <w:rsid w:val="FFFAEB28"/>
    <w:rsid w:val="FFFB093B"/>
    <w:rsid w:val="FFFB466E"/>
    <w:rsid w:val="FFFB569B"/>
    <w:rsid w:val="FFFB8492"/>
    <w:rsid w:val="FFFB88D2"/>
    <w:rsid w:val="FFFBBBB4"/>
    <w:rsid w:val="FFFBE2C8"/>
    <w:rsid w:val="FFFBE546"/>
    <w:rsid w:val="FFFD0912"/>
    <w:rsid w:val="FFFD1628"/>
    <w:rsid w:val="FFFD53BC"/>
    <w:rsid w:val="FFFDDEBA"/>
    <w:rsid w:val="FFFE8817"/>
    <w:rsid w:val="FFFE972F"/>
    <w:rsid w:val="FFFF1690"/>
    <w:rsid w:val="FFFF2864"/>
    <w:rsid w:val="FFFF3076"/>
    <w:rsid w:val="FFFF4314"/>
    <w:rsid w:val="FFFF4B39"/>
    <w:rsid w:val="FFFF9A97"/>
    <w:rsid w:val="FFFFB1B5"/>
    <w:rsid w:val="FFFFB2DA"/>
    <w:rsid w:val="FFFFD087"/>
    <w:rsid w:val="FFFFDB59"/>
    <w:rsid w:val="FFFFE264"/>
    <w:rsid w:val="FFFFE419"/>
    <w:rsid w:val="FFFFFB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1.正文"/>
    <w:next w:val="3"/>
    <w:qFormat/>
    <w:uiPriority w:val="0"/>
    <w:rPr>
      <w:rFonts w:ascii="仿宋_GB2312" w:hAnsi="Times New Roman" w:eastAsia="仿宋_GB2312" w:cs="Times New Roman"/>
      <w:sz w:val="24"/>
      <w:szCs w:val="30"/>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caption"/>
    <w:basedOn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Body Text Indent 2"/>
    <w:basedOn w:val="1"/>
    <w:next w:val="1"/>
    <w:qFormat/>
    <w:uiPriority w:val="0"/>
    <w:pPr>
      <w:spacing w:line="480" w:lineRule="auto"/>
      <w:ind w:left="420" w:leftChars="2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w:basedOn w:val="5"/>
    <w:qFormat/>
    <w:uiPriority w:val="0"/>
  </w:style>
  <w:style w:type="paragraph" w:styleId="10">
    <w:name w:val="Body Text First Indent"/>
    <w:basedOn w:val="5"/>
    <w:unhideWhenUsed/>
    <w:qFormat/>
    <w:uiPriority w:val="99"/>
    <w:pPr>
      <w:ind w:firstLine="420" w:firstLineChars="100"/>
    </w:pPr>
  </w:style>
  <w:style w:type="character" w:styleId="13">
    <w:name w:val="page number"/>
    <w:basedOn w:val="12"/>
    <w:qFormat/>
    <w:uiPriority w:val="0"/>
  </w:style>
  <w:style w:type="character" w:customStyle="1" w:styleId="14">
    <w:name w:val="默认段落字体1"/>
    <w:qFormat/>
    <w:uiPriority w:val="0"/>
  </w:style>
  <w:style w:type="paragraph" w:customStyle="1" w:styleId="15">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qFormat/>
    <w:uiPriority w:val="0"/>
    <w:pPr>
      <w:widowControl w:val="0"/>
      <w:suppressLineNumbers/>
      <w:suppressAutoHyphens/>
    </w:pPr>
  </w:style>
  <w:style w:type="character" w:customStyle="1" w:styleId="17">
    <w:name w:val="font01"/>
    <w:basedOn w:val="12"/>
    <w:qFormat/>
    <w:uiPriority w:val="0"/>
    <w:rPr>
      <w:rFonts w:hint="eastAsia" w:ascii="宋体" w:hAnsi="宋体" w:eastAsia="宋体" w:cs="宋体"/>
      <w:color w:val="FF0000"/>
      <w:sz w:val="24"/>
      <w:szCs w:val="24"/>
      <w:u w:val="none"/>
    </w:rPr>
  </w:style>
  <w:style w:type="character" w:customStyle="1" w:styleId="18">
    <w:name w:val="font31"/>
    <w:basedOn w:val="12"/>
    <w:qFormat/>
    <w:uiPriority w:val="0"/>
    <w:rPr>
      <w:rFonts w:hint="eastAsia" w:ascii="宋体" w:hAnsi="宋体" w:eastAsia="宋体" w:cs="宋体"/>
      <w:color w:val="000000"/>
      <w:sz w:val="24"/>
      <w:szCs w:val="24"/>
      <w:u w:val="none"/>
    </w:rPr>
  </w:style>
  <w:style w:type="character" w:customStyle="1" w:styleId="19">
    <w:name w:val="font41"/>
    <w:basedOn w:val="12"/>
    <w:qFormat/>
    <w:uiPriority w:val="0"/>
    <w:rPr>
      <w:rFonts w:ascii="楷体" w:hAnsi="楷体" w:eastAsia="楷体" w:cs="楷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defaultfont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Office_11.8.2.11806_F1E327BC-269C-435d-A152-05C5408002CA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2019-01-14T17:47:00Z</dcterms:created>
  <dc:creator>xmadmin</dc:creator>
  <cp:lastModifiedBy>xmadmin</cp:lastModifiedBy>
  <cp:lastPrinted>2025-09-16T16:21:57Z</cp:lastPrinted>
  <dcterms:modified xsi:type="dcterms:W3CDTF">2025-09-16T16:27:30Z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CAAC6C1B0D95AFEDCF9CEC67813C8D9B</vt:lpwstr>
  </property>
</Properties>
</file>